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57B" w:rsidRPr="00F1057B" w:rsidRDefault="00F1057B" w:rsidP="00F1057B">
      <w:pPr>
        <w:jc w:val="center"/>
        <w:rPr>
          <w:b/>
          <w:bCs/>
          <w:lang w:val="ro-RO"/>
        </w:rPr>
      </w:pPr>
      <w:r w:rsidRPr="00F1057B">
        <w:rPr>
          <w:b/>
          <w:bCs/>
          <w:lang w:val="ro-RO"/>
        </w:rPr>
        <w:t>ACT CONSTITUTIV</w:t>
      </w:r>
    </w:p>
    <w:p w:rsidR="00F1057B" w:rsidRPr="00F1057B" w:rsidRDefault="00F1057B" w:rsidP="00F1057B">
      <w:pPr>
        <w:jc w:val="center"/>
        <w:rPr>
          <w:b/>
          <w:bCs/>
          <w:lang w:val="it-IT"/>
        </w:rPr>
      </w:pPr>
      <w:r w:rsidRPr="00F1057B">
        <w:rPr>
          <w:b/>
          <w:bCs/>
          <w:lang w:val="it-IT"/>
        </w:rPr>
        <w:t>al Societ</w:t>
      </w:r>
      <w:r w:rsidRPr="00F1057B">
        <w:rPr>
          <w:b/>
          <w:bCs/>
          <w:lang w:val="ro-RO"/>
        </w:rPr>
        <w:t>ă</w:t>
      </w:r>
      <w:r w:rsidRPr="00F1057B">
        <w:rPr>
          <w:b/>
          <w:bCs/>
          <w:lang w:val="it-IT"/>
        </w:rPr>
        <w:t>ții Comerciale Turism S.A. Pucioasa</w:t>
      </w:r>
    </w:p>
    <w:p w:rsidR="00F1057B" w:rsidRPr="00F1057B" w:rsidRDefault="00F1057B" w:rsidP="00F1057B">
      <w:pPr>
        <w:numPr>
          <w:ilvl w:val="0"/>
          <w:numId w:val="1"/>
        </w:numPr>
        <w:jc w:val="center"/>
        <w:rPr>
          <w:b/>
          <w:bCs/>
          <w:lang w:val="it-IT"/>
        </w:rPr>
      </w:pPr>
      <w:r w:rsidRPr="00F1057B">
        <w:rPr>
          <w:b/>
          <w:bCs/>
          <w:lang w:val="it-IT"/>
        </w:rPr>
        <w:t xml:space="preserve">Actualizat la </w:t>
      </w:r>
      <w:r>
        <w:rPr>
          <w:b/>
          <w:bCs/>
          <w:lang w:val="it-IT"/>
        </w:rPr>
        <w:t>17/20 aprilie 2026</w:t>
      </w:r>
      <w:r w:rsidRPr="00F1057B">
        <w:rPr>
          <w:b/>
          <w:bCs/>
          <w:lang w:val="it-IT"/>
        </w:rPr>
        <w:t xml:space="preserve"> -</w:t>
      </w:r>
    </w:p>
    <w:p w:rsidR="00F1057B" w:rsidRPr="00F1057B" w:rsidRDefault="00F1057B" w:rsidP="00F1057B">
      <w:pPr>
        <w:rPr>
          <w:lang w:val="it-IT"/>
        </w:rPr>
      </w:pPr>
    </w:p>
    <w:p w:rsidR="00F1057B" w:rsidRPr="00F1057B" w:rsidRDefault="00F1057B" w:rsidP="00F1057B">
      <w:pPr>
        <w:rPr>
          <w:lang w:val="it-IT"/>
        </w:rPr>
      </w:pPr>
    </w:p>
    <w:p w:rsidR="00F1057B" w:rsidRPr="00F1057B" w:rsidRDefault="00F1057B" w:rsidP="00F1057B">
      <w:pPr>
        <w:jc w:val="both"/>
        <w:rPr>
          <w:b/>
          <w:bCs/>
          <w:lang w:val="it-IT"/>
        </w:rPr>
      </w:pPr>
      <w:r w:rsidRPr="00F1057B">
        <w:rPr>
          <w:b/>
          <w:bCs/>
          <w:lang w:val="it-IT"/>
        </w:rPr>
        <w:t xml:space="preserve">CAPITOLUL  I. – Denumirea, Forma Juridică, Sediul, Durata </w:t>
      </w:r>
    </w:p>
    <w:p w:rsidR="00F1057B" w:rsidRPr="00F1057B" w:rsidRDefault="00F1057B" w:rsidP="00F1057B">
      <w:pPr>
        <w:jc w:val="both"/>
        <w:rPr>
          <w:lang w:val="it-IT"/>
        </w:rPr>
      </w:pPr>
      <w:r w:rsidRPr="00F1057B">
        <w:rPr>
          <w:lang w:val="it-IT"/>
        </w:rPr>
        <w:t xml:space="preserve"> Art.1. -  </w:t>
      </w:r>
      <w:r w:rsidRPr="00F1057B">
        <w:rPr>
          <w:u w:val="single"/>
          <w:lang w:val="it-IT"/>
        </w:rPr>
        <w:t>Denumirea societății</w:t>
      </w:r>
    </w:p>
    <w:p w:rsidR="00F1057B" w:rsidRPr="00F1057B" w:rsidRDefault="00F1057B" w:rsidP="00F1057B">
      <w:pPr>
        <w:jc w:val="both"/>
        <w:rPr>
          <w:lang w:val="it-IT"/>
        </w:rPr>
      </w:pPr>
      <w:r w:rsidRPr="00F1057B">
        <w:rPr>
          <w:lang w:val="it-IT"/>
        </w:rPr>
        <w:t xml:space="preserve"> (1) - Denumirea societătii este SOCIETATEA COMERCIAL</w:t>
      </w:r>
      <w:r w:rsidRPr="00F1057B">
        <w:rPr>
          <w:lang w:val="ro-RO"/>
        </w:rPr>
        <w:t>Ă</w:t>
      </w:r>
      <w:r w:rsidRPr="00F1057B">
        <w:rPr>
          <w:lang w:val="it-IT"/>
        </w:rPr>
        <w:t xml:space="preserve"> TURISM S.A.</w:t>
      </w:r>
    </w:p>
    <w:p w:rsidR="00F1057B" w:rsidRPr="00F1057B" w:rsidRDefault="00F1057B" w:rsidP="00F1057B">
      <w:pPr>
        <w:jc w:val="both"/>
        <w:rPr>
          <w:lang w:val="it-IT"/>
        </w:rPr>
      </w:pPr>
      <w:r w:rsidRPr="00F1057B">
        <w:rPr>
          <w:lang w:val="it-IT"/>
        </w:rPr>
        <w:t xml:space="preserve"> (2) - În toate actele, facturile, anunțurile, publicațiile emanate de la societate, denumirea societății va fi urmată de cuvintele Societatea pe aciuni sau initialele SA, de capital social, codul unic din Registrul Comerțului și sediul societății.</w:t>
      </w:r>
    </w:p>
    <w:p w:rsidR="00F1057B" w:rsidRPr="00F1057B" w:rsidRDefault="00F1057B" w:rsidP="00F1057B">
      <w:pPr>
        <w:jc w:val="both"/>
        <w:rPr>
          <w:lang w:val="pt-BR"/>
        </w:rPr>
      </w:pPr>
      <w:r w:rsidRPr="00F1057B">
        <w:rPr>
          <w:lang w:val="pt-BR"/>
        </w:rPr>
        <w:t>(3)</w:t>
      </w:r>
      <w:r>
        <w:rPr>
          <w:lang w:val="pt-BR"/>
        </w:rPr>
        <w:t xml:space="preserve"> </w:t>
      </w:r>
      <w:r w:rsidRPr="00F1057B">
        <w:rPr>
          <w:lang w:val="pt-BR"/>
        </w:rPr>
        <w:t>-</w:t>
      </w:r>
      <w:r>
        <w:rPr>
          <w:lang w:val="pt-BR"/>
        </w:rPr>
        <w:t xml:space="preserve"> </w:t>
      </w:r>
      <w:r w:rsidRPr="00F1057B">
        <w:rPr>
          <w:lang w:val="pt-BR"/>
        </w:rPr>
        <w:t>Emblema societatii reprezentând firma acesteia este cea din anexa prezentului contract.</w:t>
      </w:r>
    </w:p>
    <w:p w:rsidR="00F1057B" w:rsidRPr="00F1057B" w:rsidRDefault="00F1057B" w:rsidP="00F1057B">
      <w:pPr>
        <w:jc w:val="both"/>
        <w:rPr>
          <w:lang w:val="pt-BR"/>
        </w:rPr>
      </w:pPr>
      <w:r w:rsidRPr="00F1057B">
        <w:rPr>
          <w:lang w:val="pt-BR"/>
        </w:rPr>
        <w:t xml:space="preserve">Art.2 – </w:t>
      </w:r>
      <w:r w:rsidRPr="00F1057B">
        <w:rPr>
          <w:u w:val="single"/>
          <w:lang w:val="pt-BR"/>
        </w:rPr>
        <w:t>Forma juridica a societății</w:t>
      </w:r>
    </w:p>
    <w:p w:rsidR="00F1057B" w:rsidRPr="00F1057B" w:rsidRDefault="00F1057B" w:rsidP="00F1057B">
      <w:pPr>
        <w:jc w:val="both"/>
        <w:rPr>
          <w:lang w:val="pt-BR"/>
        </w:rPr>
      </w:pPr>
      <w:r w:rsidRPr="00F1057B">
        <w:rPr>
          <w:lang w:val="pt-BR"/>
        </w:rPr>
        <w:t>Societatea Comercială Turism S.A. este persoană juridică română, având forma juridică de societate pe acțiuni de tip închis. Aceasta își desfășoară activitatea în conformitate cu legile române și cu prezentul Act Constitutiv.</w:t>
      </w:r>
    </w:p>
    <w:p w:rsidR="00F1057B" w:rsidRPr="00F1057B" w:rsidRDefault="00F1057B" w:rsidP="00F1057B">
      <w:pPr>
        <w:jc w:val="both"/>
        <w:rPr>
          <w:lang w:val="it-IT"/>
        </w:rPr>
      </w:pPr>
      <w:r w:rsidRPr="00F1057B">
        <w:rPr>
          <w:lang w:val="it-IT"/>
        </w:rPr>
        <w:t xml:space="preserve">Art.3 - </w:t>
      </w:r>
      <w:r w:rsidRPr="00F1057B">
        <w:rPr>
          <w:u w:val="single"/>
          <w:lang w:val="it-IT"/>
        </w:rPr>
        <w:t>Sediul societății</w:t>
      </w:r>
    </w:p>
    <w:p w:rsidR="00F1057B" w:rsidRPr="00F1057B" w:rsidRDefault="00F1057B" w:rsidP="00F1057B">
      <w:pPr>
        <w:jc w:val="both"/>
        <w:rPr>
          <w:lang w:val="it-IT"/>
        </w:rPr>
      </w:pPr>
      <w:r w:rsidRPr="00F1057B">
        <w:rPr>
          <w:lang w:val="it-IT"/>
        </w:rPr>
        <w:t>Sediul societății este în România, localitatea Pucioasa, str. Republicii, nr.110. Sediul societății poate fi schimbat în alt loc din România, pe baza hotărârii Adunării Generale a Acționarilor, potrivit legii.</w:t>
      </w:r>
    </w:p>
    <w:p w:rsidR="00F1057B" w:rsidRPr="00F1057B" w:rsidRDefault="00F1057B" w:rsidP="00F1057B">
      <w:pPr>
        <w:jc w:val="both"/>
        <w:rPr>
          <w:lang w:val="it-IT"/>
        </w:rPr>
      </w:pPr>
      <w:r w:rsidRPr="00F1057B">
        <w:rPr>
          <w:lang w:val="it-IT"/>
        </w:rPr>
        <w:t>Societatea poate înființa sucursale, filiale, situate și în alte localități, cu respectarea prevederilor legale în vigoare la data înființării acestora.</w:t>
      </w:r>
    </w:p>
    <w:p w:rsidR="00F1057B" w:rsidRPr="00F1057B" w:rsidRDefault="00F1057B" w:rsidP="00F1057B">
      <w:pPr>
        <w:jc w:val="both"/>
        <w:rPr>
          <w:lang w:val="pt-BR"/>
        </w:rPr>
      </w:pPr>
      <w:r w:rsidRPr="00F1057B">
        <w:rPr>
          <w:lang w:val="pt-BR"/>
        </w:rPr>
        <w:t>Societatea are următoarele puncte de lucru declarate:</w:t>
      </w:r>
    </w:p>
    <w:p w:rsidR="00F1057B" w:rsidRPr="00F1057B" w:rsidRDefault="00F1057B" w:rsidP="00F1057B">
      <w:pPr>
        <w:numPr>
          <w:ilvl w:val="0"/>
          <w:numId w:val="2"/>
        </w:numPr>
        <w:jc w:val="both"/>
      </w:pPr>
      <w:r w:rsidRPr="00F1057B">
        <w:t>Hotel TURIST din Pucioasa, str. C. Olanescu, nr. 1</w:t>
      </w:r>
      <w:r>
        <w:t xml:space="preserve">, </w:t>
      </w:r>
      <w:proofErr w:type="spellStart"/>
      <w:r>
        <w:t>județul</w:t>
      </w:r>
      <w:proofErr w:type="spellEnd"/>
      <w:r>
        <w:t xml:space="preserve"> Dâmbovița</w:t>
      </w:r>
    </w:p>
    <w:p w:rsidR="00F1057B" w:rsidRPr="00F1057B" w:rsidRDefault="00F1057B" w:rsidP="00F1057B">
      <w:pPr>
        <w:numPr>
          <w:ilvl w:val="0"/>
          <w:numId w:val="2"/>
        </w:numPr>
        <w:jc w:val="both"/>
        <w:rPr>
          <w:lang w:val="it-IT"/>
        </w:rPr>
      </w:pPr>
      <w:r w:rsidRPr="00F1057B">
        <w:rPr>
          <w:lang w:val="it-IT"/>
        </w:rPr>
        <w:t>Pensiunea Poienița din Breaza, str. Plopilor, nr.7</w:t>
      </w:r>
      <w:r>
        <w:rPr>
          <w:lang w:val="it-IT"/>
        </w:rPr>
        <w:t>, județul Prahova</w:t>
      </w:r>
    </w:p>
    <w:p w:rsidR="00F1057B" w:rsidRPr="00F1057B" w:rsidRDefault="00F1057B" w:rsidP="00F1057B">
      <w:pPr>
        <w:jc w:val="both"/>
      </w:pPr>
      <w:r w:rsidRPr="00F1057B">
        <w:t xml:space="preserve">Art. 4 – </w:t>
      </w:r>
      <w:proofErr w:type="spellStart"/>
      <w:r w:rsidRPr="00F1057B">
        <w:rPr>
          <w:u w:val="single"/>
        </w:rPr>
        <w:t>Durata</w:t>
      </w:r>
      <w:proofErr w:type="spellEnd"/>
      <w:r w:rsidRPr="00F1057B">
        <w:rPr>
          <w:u w:val="single"/>
        </w:rPr>
        <w:t xml:space="preserve"> </w:t>
      </w:r>
      <w:proofErr w:type="spellStart"/>
      <w:r w:rsidRPr="00F1057B">
        <w:rPr>
          <w:u w:val="single"/>
        </w:rPr>
        <w:t>societății</w:t>
      </w:r>
      <w:proofErr w:type="spellEnd"/>
    </w:p>
    <w:p w:rsidR="00F1057B" w:rsidRPr="00F1057B" w:rsidRDefault="00F1057B" w:rsidP="00F1057B">
      <w:pPr>
        <w:jc w:val="both"/>
        <w:rPr>
          <w:lang w:val="it-IT"/>
        </w:rPr>
      </w:pPr>
      <w:r w:rsidRPr="00F1057B">
        <w:rPr>
          <w:lang w:val="it-IT"/>
        </w:rPr>
        <w:t>Societatea este constituită pe durata nelimitată, cu începere de la data înregistrării la Oficiul Registrului Comerțului.</w:t>
      </w:r>
    </w:p>
    <w:p w:rsidR="00F1057B" w:rsidRPr="00F1057B" w:rsidRDefault="00F1057B" w:rsidP="00F1057B">
      <w:pPr>
        <w:rPr>
          <w:lang w:val="it-IT"/>
        </w:rPr>
      </w:pPr>
    </w:p>
    <w:p w:rsidR="00F1057B" w:rsidRPr="00F1057B" w:rsidRDefault="00F1057B" w:rsidP="00F1057B">
      <w:pPr>
        <w:jc w:val="both"/>
        <w:rPr>
          <w:b/>
          <w:bCs/>
          <w:lang w:val="it-IT"/>
        </w:rPr>
      </w:pPr>
      <w:r w:rsidRPr="00F1057B">
        <w:rPr>
          <w:b/>
          <w:bCs/>
          <w:lang w:val="it-IT"/>
        </w:rPr>
        <w:t xml:space="preserve"> </w:t>
      </w:r>
      <w:bookmarkStart w:id="0" w:name="_Hlk158918530"/>
      <w:r w:rsidRPr="00F1057B">
        <w:rPr>
          <w:b/>
          <w:bCs/>
          <w:lang w:val="it-IT"/>
        </w:rPr>
        <w:t xml:space="preserve">CAPITOLUL  II </w:t>
      </w:r>
      <w:r>
        <w:rPr>
          <w:b/>
          <w:bCs/>
          <w:lang w:val="it-IT"/>
        </w:rPr>
        <w:t xml:space="preserve">- </w:t>
      </w:r>
      <w:r w:rsidRPr="00F1057B">
        <w:rPr>
          <w:b/>
          <w:bCs/>
          <w:lang w:val="it-IT"/>
        </w:rPr>
        <w:t>Scopul ( Obiectul de activitate al societății)</w:t>
      </w:r>
    </w:p>
    <w:bookmarkEnd w:id="0"/>
    <w:p w:rsidR="00F1057B" w:rsidRPr="00F1057B" w:rsidRDefault="00F1057B" w:rsidP="00F1057B">
      <w:pPr>
        <w:jc w:val="both"/>
      </w:pPr>
      <w:r w:rsidRPr="00F1057B">
        <w:t xml:space="preserve">Art. 5 – </w:t>
      </w:r>
      <w:proofErr w:type="spellStart"/>
      <w:r w:rsidRPr="00F1057B">
        <w:rPr>
          <w:u w:val="single"/>
        </w:rPr>
        <w:t>Scopul</w:t>
      </w:r>
      <w:proofErr w:type="spellEnd"/>
      <w:r w:rsidRPr="00F1057B">
        <w:rPr>
          <w:u w:val="single"/>
        </w:rPr>
        <w:t xml:space="preserve"> </w:t>
      </w:r>
      <w:proofErr w:type="spellStart"/>
      <w:r w:rsidRPr="00F1057B">
        <w:rPr>
          <w:u w:val="single"/>
        </w:rPr>
        <w:t>societății</w:t>
      </w:r>
      <w:proofErr w:type="spellEnd"/>
      <w:r w:rsidRPr="00F1057B">
        <w:rPr>
          <w:u w:val="single"/>
        </w:rPr>
        <w:t xml:space="preserve"> </w:t>
      </w:r>
      <w:proofErr w:type="spellStart"/>
      <w:proofErr w:type="gramStart"/>
      <w:r w:rsidRPr="00F1057B">
        <w:rPr>
          <w:u w:val="single"/>
        </w:rPr>
        <w:t>este</w:t>
      </w:r>
      <w:proofErr w:type="spellEnd"/>
      <w:r w:rsidRPr="00F1057B">
        <w:t xml:space="preserve"> :</w:t>
      </w:r>
      <w:proofErr w:type="gramEnd"/>
    </w:p>
    <w:p w:rsidR="00F1057B" w:rsidRPr="00F1057B" w:rsidRDefault="00F1057B" w:rsidP="00F1057B">
      <w:pPr>
        <w:numPr>
          <w:ilvl w:val="0"/>
          <w:numId w:val="2"/>
        </w:numPr>
        <w:jc w:val="both"/>
        <w:rPr>
          <w:lang w:val="it-IT"/>
        </w:rPr>
      </w:pPr>
      <w:r w:rsidRPr="00F1057B">
        <w:rPr>
          <w:lang w:val="it-IT"/>
        </w:rPr>
        <w:t>Prestări servicii și desfaceri de mărfuri pe valută și în lei;</w:t>
      </w:r>
    </w:p>
    <w:p w:rsidR="00F1057B" w:rsidRPr="00F1057B" w:rsidRDefault="00F1057B" w:rsidP="00F1057B">
      <w:pPr>
        <w:numPr>
          <w:ilvl w:val="0"/>
          <w:numId w:val="2"/>
        </w:numPr>
        <w:jc w:val="both"/>
        <w:rPr>
          <w:lang w:val="it-IT"/>
        </w:rPr>
      </w:pPr>
      <w:r w:rsidRPr="00F1057B">
        <w:rPr>
          <w:lang w:val="it-IT"/>
        </w:rPr>
        <w:t>Promovarea și contractarea externă a programelor turistice și derularea lor;</w:t>
      </w:r>
    </w:p>
    <w:p w:rsidR="00F1057B" w:rsidRPr="00F1057B" w:rsidRDefault="00F1057B" w:rsidP="00F1057B">
      <w:pPr>
        <w:numPr>
          <w:ilvl w:val="0"/>
          <w:numId w:val="2"/>
        </w:numPr>
        <w:jc w:val="both"/>
        <w:rPr>
          <w:lang w:val="it-IT"/>
        </w:rPr>
      </w:pPr>
      <w:r w:rsidRPr="00F1057B">
        <w:rPr>
          <w:lang w:val="it-IT"/>
        </w:rPr>
        <w:t>Organizarea și comercializarea  de programe și de excursii, odihnă și tratament balnear, în țară și peste hotare, pentru cetățenii români;</w:t>
      </w:r>
    </w:p>
    <w:p w:rsidR="00F1057B" w:rsidRPr="00F1057B" w:rsidRDefault="00F1057B" w:rsidP="00F1057B">
      <w:pPr>
        <w:numPr>
          <w:ilvl w:val="0"/>
          <w:numId w:val="2"/>
        </w:numPr>
        <w:jc w:val="both"/>
      </w:pPr>
      <w:r w:rsidRPr="00F1057B">
        <w:t xml:space="preserve">Transport </w:t>
      </w:r>
      <w:proofErr w:type="spellStart"/>
      <w:r w:rsidRPr="00F1057B">
        <w:t>turistic</w:t>
      </w:r>
      <w:proofErr w:type="spellEnd"/>
      <w:r w:rsidRPr="00F1057B">
        <w:t>;</w:t>
      </w:r>
    </w:p>
    <w:p w:rsidR="00F1057B" w:rsidRPr="00F1057B" w:rsidRDefault="00F1057B" w:rsidP="00F1057B">
      <w:pPr>
        <w:numPr>
          <w:ilvl w:val="0"/>
          <w:numId w:val="2"/>
        </w:numPr>
        <w:jc w:val="both"/>
        <w:rPr>
          <w:lang w:val="it-IT"/>
        </w:rPr>
      </w:pPr>
      <w:r w:rsidRPr="00F1057B">
        <w:rPr>
          <w:lang w:val="it-IT"/>
        </w:rPr>
        <w:t>Tratament balnear, activitati de turism si voiaj;</w:t>
      </w:r>
    </w:p>
    <w:p w:rsidR="00F1057B" w:rsidRPr="00F1057B" w:rsidRDefault="00F1057B" w:rsidP="00F1057B">
      <w:pPr>
        <w:numPr>
          <w:ilvl w:val="0"/>
          <w:numId w:val="2"/>
        </w:numPr>
        <w:jc w:val="both"/>
        <w:rPr>
          <w:lang w:val="it-IT"/>
        </w:rPr>
      </w:pPr>
      <w:r w:rsidRPr="00F1057B">
        <w:rPr>
          <w:lang w:val="it-IT"/>
        </w:rPr>
        <w:t>Exploatare si valorificare a zacamintelor de substante  minerale balneare;</w:t>
      </w:r>
    </w:p>
    <w:p w:rsidR="00F1057B" w:rsidRPr="00F1057B" w:rsidRDefault="00F1057B" w:rsidP="00F1057B">
      <w:pPr>
        <w:numPr>
          <w:ilvl w:val="0"/>
          <w:numId w:val="2"/>
        </w:numPr>
        <w:jc w:val="both"/>
        <w:rPr>
          <w:lang w:val="it-IT"/>
        </w:rPr>
      </w:pPr>
      <w:r w:rsidRPr="00F1057B">
        <w:rPr>
          <w:lang w:val="it-IT"/>
        </w:rPr>
        <w:t>Activitati de aprovizionare si desfacere marfuri en-gros, prin depozitul propriu;</w:t>
      </w:r>
    </w:p>
    <w:p w:rsidR="00F1057B" w:rsidRPr="00F1057B" w:rsidRDefault="00F1057B" w:rsidP="00F1057B">
      <w:pPr>
        <w:numPr>
          <w:ilvl w:val="0"/>
          <w:numId w:val="2"/>
        </w:numPr>
        <w:jc w:val="both"/>
        <w:rPr>
          <w:lang w:val="it-IT"/>
        </w:rPr>
      </w:pPr>
      <w:r w:rsidRPr="00F1057B">
        <w:rPr>
          <w:lang w:val="it-IT"/>
        </w:rPr>
        <w:t>Productie industrial</w:t>
      </w:r>
      <w:r>
        <w:rPr>
          <w:lang w:val="it-IT"/>
        </w:rPr>
        <w:t>ă</w:t>
      </w:r>
      <w:r w:rsidRPr="00F1057B">
        <w:rPr>
          <w:lang w:val="it-IT"/>
        </w:rPr>
        <w:t xml:space="preserve"> de laborator, cofetarie si carmangerie.</w:t>
      </w:r>
    </w:p>
    <w:p w:rsidR="00F1057B" w:rsidRPr="00F1057B" w:rsidRDefault="00F1057B" w:rsidP="00F1057B">
      <w:pPr>
        <w:jc w:val="both"/>
        <w:rPr>
          <w:bCs/>
          <w:lang w:val="it-IT"/>
        </w:rPr>
      </w:pPr>
      <w:r w:rsidRPr="00F1057B">
        <w:rPr>
          <w:bCs/>
          <w:lang w:val="it-IT"/>
        </w:rPr>
        <w:t xml:space="preserve">Art. 6 – </w:t>
      </w:r>
      <w:r w:rsidRPr="00F1057B">
        <w:rPr>
          <w:bCs/>
          <w:u w:val="single"/>
          <w:lang w:val="it-IT"/>
        </w:rPr>
        <w:t>Definirea domeniului și obiectului principal de activitate al societății, conform cod CAEN Rev</w:t>
      </w:r>
      <w:r>
        <w:rPr>
          <w:bCs/>
          <w:u w:val="single"/>
          <w:lang w:val="it-IT"/>
        </w:rPr>
        <w:t>.</w:t>
      </w:r>
      <w:r w:rsidRPr="00F1057B">
        <w:rPr>
          <w:bCs/>
          <w:u w:val="single"/>
          <w:lang w:val="it-IT"/>
        </w:rPr>
        <w:t xml:space="preserve"> 3</w:t>
      </w:r>
      <w:r w:rsidRPr="00F1057B">
        <w:rPr>
          <w:bCs/>
          <w:lang w:val="it-IT"/>
        </w:rPr>
        <w:t>, și anume:</w:t>
      </w:r>
    </w:p>
    <w:p w:rsidR="00F1057B" w:rsidRPr="00F1057B" w:rsidRDefault="00F1057B" w:rsidP="00F1057B">
      <w:pPr>
        <w:jc w:val="both"/>
        <w:rPr>
          <w:bCs/>
          <w:lang w:val="it-IT"/>
        </w:rPr>
      </w:pPr>
      <w:r w:rsidRPr="00F1057B">
        <w:rPr>
          <w:bCs/>
          <w:lang w:val="it-IT"/>
        </w:rPr>
        <w:t>Obiectul principal de activitate este reprezentat de:</w:t>
      </w:r>
    </w:p>
    <w:p w:rsidR="00F1057B" w:rsidRPr="00F1057B" w:rsidRDefault="00F1057B" w:rsidP="00F1057B">
      <w:pPr>
        <w:jc w:val="both"/>
        <w:rPr>
          <w:bCs/>
          <w:lang w:val="it-IT"/>
        </w:rPr>
      </w:pPr>
      <w:r w:rsidRPr="00F1057B">
        <w:rPr>
          <w:bCs/>
          <w:lang w:val="it-IT"/>
        </w:rPr>
        <w:t>551 – Hoteluri și alte facilități de cazare similare</w:t>
      </w:r>
    </w:p>
    <w:p w:rsidR="00F1057B" w:rsidRPr="00F1057B" w:rsidRDefault="00F1057B" w:rsidP="00F1057B">
      <w:pPr>
        <w:jc w:val="both"/>
        <w:rPr>
          <w:bCs/>
          <w:lang w:val="it-IT"/>
        </w:rPr>
      </w:pPr>
      <w:r w:rsidRPr="00F1057B">
        <w:rPr>
          <w:bCs/>
          <w:lang w:val="it-IT"/>
        </w:rPr>
        <w:t>5510 – Hoteluri și alte facilități de cazare similar</w:t>
      </w:r>
    </w:p>
    <w:p w:rsidR="00F1057B" w:rsidRPr="00F1057B" w:rsidRDefault="00F1057B" w:rsidP="00F1057B">
      <w:pPr>
        <w:jc w:val="both"/>
        <w:rPr>
          <w:bCs/>
          <w:lang w:val="it-IT"/>
        </w:rPr>
      </w:pPr>
      <w:r w:rsidRPr="00F1057B">
        <w:rPr>
          <w:bCs/>
          <w:lang w:val="it-IT"/>
        </w:rPr>
        <w:t>Obiectele secundare de activitate conform cod CAEN Rev. 3 sunt:</w:t>
      </w:r>
    </w:p>
    <w:p w:rsidR="00F1057B" w:rsidRPr="00F1057B" w:rsidRDefault="00F1057B" w:rsidP="00F1057B">
      <w:pPr>
        <w:jc w:val="both"/>
        <w:rPr>
          <w:bCs/>
          <w:lang w:val="it-IT"/>
        </w:rPr>
      </w:pPr>
      <w:r w:rsidRPr="00F1057B">
        <w:rPr>
          <w:bCs/>
          <w:lang w:val="it-IT"/>
        </w:rPr>
        <w:t>5590 – Alte servicii de cazare</w:t>
      </w:r>
    </w:p>
    <w:p w:rsidR="00F1057B" w:rsidRPr="00F1057B" w:rsidRDefault="00F1057B" w:rsidP="00F1057B">
      <w:pPr>
        <w:jc w:val="both"/>
        <w:rPr>
          <w:bCs/>
          <w:lang w:val="it-IT"/>
        </w:rPr>
      </w:pPr>
      <w:r w:rsidRPr="00F1057B">
        <w:rPr>
          <w:bCs/>
          <w:lang w:val="it-IT"/>
        </w:rPr>
        <w:t>5611 – Restaurante</w:t>
      </w:r>
    </w:p>
    <w:p w:rsidR="00F1057B" w:rsidRPr="00F1057B" w:rsidRDefault="00F1057B" w:rsidP="00F1057B">
      <w:pPr>
        <w:jc w:val="both"/>
        <w:rPr>
          <w:bCs/>
          <w:lang w:val="it-IT"/>
        </w:rPr>
      </w:pPr>
      <w:r w:rsidRPr="00F1057B">
        <w:rPr>
          <w:bCs/>
          <w:lang w:val="it-IT"/>
        </w:rPr>
        <w:t>5612 – Activități ale unităților mobile de alimentație</w:t>
      </w:r>
    </w:p>
    <w:p w:rsidR="00F1057B" w:rsidRPr="00F1057B" w:rsidRDefault="00F1057B" w:rsidP="00F1057B">
      <w:pPr>
        <w:jc w:val="both"/>
        <w:rPr>
          <w:bCs/>
          <w:lang w:val="it-IT"/>
        </w:rPr>
      </w:pPr>
      <w:r w:rsidRPr="00F1057B">
        <w:rPr>
          <w:bCs/>
          <w:lang w:val="it-IT"/>
        </w:rPr>
        <w:t>5622 – Alte servicii de alimentație n.c.a</w:t>
      </w:r>
    </w:p>
    <w:p w:rsidR="00F1057B" w:rsidRPr="00F1057B" w:rsidRDefault="00F1057B" w:rsidP="00F1057B">
      <w:pPr>
        <w:rPr>
          <w:bCs/>
          <w:lang w:val="it-IT"/>
        </w:rPr>
      </w:pPr>
      <w:r w:rsidRPr="00F1057B">
        <w:rPr>
          <w:bCs/>
          <w:lang w:val="it-IT"/>
        </w:rPr>
        <w:t xml:space="preserve">5630 – Baruri și alte activități de servire a băuturilor </w:t>
      </w:r>
    </w:p>
    <w:p w:rsidR="00F1057B" w:rsidRPr="00F1057B" w:rsidRDefault="00F1057B" w:rsidP="00F1057B">
      <w:pPr>
        <w:jc w:val="both"/>
        <w:rPr>
          <w:bCs/>
          <w:lang w:val="it-IT"/>
        </w:rPr>
      </w:pPr>
      <w:r w:rsidRPr="00F1057B">
        <w:rPr>
          <w:bCs/>
          <w:lang w:val="it-IT"/>
        </w:rPr>
        <w:t>1072 – Fabricarea biscuiților și pișcoturilor, fabricarea prăjiturilor și a produselor conservate de patiserie</w:t>
      </w:r>
    </w:p>
    <w:p w:rsidR="00F1057B" w:rsidRPr="00F1057B" w:rsidRDefault="00F1057B" w:rsidP="00F1057B">
      <w:pPr>
        <w:jc w:val="both"/>
        <w:rPr>
          <w:bCs/>
          <w:lang w:val="it-IT"/>
        </w:rPr>
      </w:pPr>
      <w:r w:rsidRPr="00F1057B">
        <w:rPr>
          <w:bCs/>
          <w:lang w:val="it-IT"/>
        </w:rPr>
        <w:t>4931 – Tranporturi terestre de pasageri, pe bază de grafic</w:t>
      </w:r>
    </w:p>
    <w:p w:rsidR="00F1057B" w:rsidRPr="00F1057B" w:rsidRDefault="00F1057B" w:rsidP="00F1057B">
      <w:pPr>
        <w:jc w:val="both"/>
        <w:rPr>
          <w:bCs/>
          <w:lang w:val="it-IT"/>
        </w:rPr>
      </w:pPr>
      <w:r w:rsidRPr="00F1057B">
        <w:rPr>
          <w:bCs/>
          <w:lang w:val="it-IT"/>
        </w:rPr>
        <w:t>4932 – Transporturi terestre de pasageri, ocazionale</w:t>
      </w:r>
    </w:p>
    <w:p w:rsidR="00F1057B" w:rsidRPr="00F1057B" w:rsidRDefault="00F1057B" w:rsidP="00F1057B">
      <w:pPr>
        <w:jc w:val="both"/>
        <w:rPr>
          <w:bCs/>
          <w:lang w:val="it-IT"/>
        </w:rPr>
      </w:pPr>
      <w:r w:rsidRPr="00F1057B">
        <w:rPr>
          <w:bCs/>
          <w:lang w:val="it-IT"/>
        </w:rPr>
        <w:lastRenderedPageBreak/>
        <w:t>4934 – Transporturi de pasageri cu funiculare, teleferice și schilifturi</w:t>
      </w:r>
    </w:p>
    <w:p w:rsidR="00F1057B" w:rsidRPr="00F1057B" w:rsidRDefault="00F1057B" w:rsidP="00F1057B">
      <w:pPr>
        <w:jc w:val="both"/>
        <w:rPr>
          <w:bCs/>
          <w:lang w:val="it-IT"/>
        </w:rPr>
      </w:pPr>
      <w:r w:rsidRPr="00F1057B">
        <w:rPr>
          <w:bCs/>
          <w:lang w:val="it-IT"/>
        </w:rPr>
        <w:t>4939 – Alte transporturi terestre de călători n.c.a.</w:t>
      </w:r>
    </w:p>
    <w:p w:rsidR="00F1057B" w:rsidRPr="00F1057B" w:rsidRDefault="00F1057B" w:rsidP="00F1057B">
      <w:pPr>
        <w:jc w:val="both"/>
        <w:rPr>
          <w:bCs/>
          <w:lang w:val="it-IT"/>
        </w:rPr>
      </w:pPr>
      <w:r w:rsidRPr="00F1057B">
        <w:rPr>
          <w:bCs/>
          <w:lang w:val="it-IT"/>
        </w:rPr>
        <w:t>5232 – Activități de intermediere pentru transportul de pasageri</w:t>
      </w:r>
    </w:p>
    <w:p w:rsidR="00F1057B" w:rsidRPr="00F1057B" w:rsidRDefault="00F1057B" w:rsidP="00F1057B">
      <w:pPr>
        <w:jc w:val="both"/>
        <w:rPr>
          <w:bCs/>
          <w:lang w:val="it-IT"/>
        </w:rPr>
      </w:pPr>
      <w:r w:rsidRPr="00F1057B">
        <w:rPr>
          <w:bCs/>
          <w:lang w:val="it-IT"/>
        </w:rPr>
        <w:t>5540 – Intermedieri pentru servicii de cazare</w:t>
      </w:r>
    </w:p>
    <w:p w:rsidR="00F1057B" w:rsidRPr="00F1057B" w:rsidRDefault="00F1057B" w:rsidP="00F1057B">
      <w:pPr>
        <w:jc w:val="both"/>
        <w:rPr>
          <w:bCs/>
          <w:lang w:val="it-IT"/>
        </w:rPr>
      </w:pPr>
      <w:r w:rsidRPr="00F1057B">
        <w:rPr>
          <w:bCs/>
          <w:lang w:val="it-IT"/>
        </w:rPr>
        <w:t>7751 – Servicii de intermediere pentru închirierea, și leasingul autoturismelor, autorulotelor și remorcilor</w:t>
      </w:r>
    </w:p>
    <w:p w:rsidR="00F1057B" w:rsidRPr="00F1057B" w:rsidRDefault="00F1057B" w:rsidP="00F1057B">
      <w:pPr>
        <w:jc w:val="both"/>
        <w:rPr>
          <w:bCs/>
          <w:lang w:val="it-IT"/>
        </w:rPr>
      </w:pPr>
      <w:r w:rsidRPr="00F1057B">
        <w:rPr>
          <w:bCs/>
          <w:lang w:val="it-IT"/>
        </w:rPr>
        <w:t>7911 – Activități ale agențiilor turistice</w:t>
      </w:r>
    </w:p>
    <w:p w:rsidR="00F1057B" w:rsidRPr="00F1057B" w:rsidRDefault="00F1057B" w:rsidP="00F1057B">
      <w:pPr>
        <w:jc w:val="both"/>
        <w:rPr>
          <w:bCs/>
          <w:lang w:val="it-IT"/>
        </w:rPr>
      </w:pPr>
      <w:r w:rsidRPr="00F1057B">
        <w:rPr>
          <w:bCs/>
          <w:lang w:val="it-IT"/>
        </w:rPr>
        <w:t>7912 – Activități ale tur-operatorilor</w:t>
      </w:r>
    </w:p>
    <w:p w:rsidR="00F1057B" w:rsidRPr="00F1057B" w:rsidRDefault="00F1057B" w:rsidP="00F1057B">
      <w:pPr>
        <w:jc w:val="both"/>
        <w:rPr>
          <w:bCs/>
          <w:lang w:val="it-IT"/>
        </w:rPr>
      </w:pPr>
      <w:r w:rsidRPr="00F1057B">
        <w:rPr>
          <w:bCs/>
          <w:lang w:val="it-IT"/>
        </w:rPr>
        <w:t>7990 – Alte servicii de rezervare și asistență turistică</w:t>
      </w:r>
    </w:p>
    <w:p w:rsidR="00F1057B" w:rsidRPr="00F1057B" w:rsidRDefault="00F1057B" w:rsidP="00F1057B">
      <w:pPr>
        <w:jc w:val="both"/>
        <w:rPr>
          <w:bCs/>
          <w:lang w:val="it-IT"/>
        </w:rPr>
      </w:pPr>
      <w:r w:rsidRPr="00F1057B">
        <w:rPr>
          <w:bCs/>
          <w:lang w:val="it-IT"/>
        </w:rPr>
        <w:t>5640 – Intermedieri pentru servicii de alimentație și de servire a băuturilor</w:t>
      </w:r>
    </w:p>
    <w:p w:rsidR="00F1057B" w:rsidRPr="00F1057B" w:rsidRDefault="00F1057B" w:rsidP="00F1057B">
      <w:pPr>
        <w:jc w:val="both"/>
        <w:rPr>
          <w:bCs/>
          <w:lang w:val="it-IT"/>
        </w:rPr>
      </w:pPr>
      <w:r w:rsidRPr="00F1057B">
        <w:rPr>
          <w:bCs/>
          <w:lang w:val="it-IT"/>
        </w:rPr>
        <w:t>8240 – Activității de intermediere pentru servicii suport pentru întreprinderi, n.c.a</w:t>
      </w:r>
    </w:p>
    <w:p w:rsidR="00F1057B" w:rsidRPr="00F1057B" w:rsidRDefault="00F1057B" w:rsidP="00F1057B">
      <w:pPr>
        <w:jc w:val="both"/>
        <w:rPr>
          <w:bCs/>
          <w:lang w:val="it-IT"/>
        </w:rPr>
      </w:pPr>
      <w:r w:rsidRPr="00F1057B">
        <w:rPr>
          <w:bCs/>
          <w:lang w:val="it-IT"/>
        </w:rPr>
        <w:t>6820 – Închirierea și subînchirierea bunurilor imobiliare proprii sau închiriate</w:t>
      </w:r>
    </w:p>
    <w:p w:rsidR="00F1057B" w:rsidRPr="00F1057B" w:rsidRDefault="00F1057B" w:rsidP="00F1057B">
      <w:pPr>
        <w:jc w:val="both"/>
        <w:rPr>
          <w:bCs/>
          <w:lang w:val="it-IT"/>
        </w:rPr>
      </w:pPr>
      <w:r w:rsidRPr="00F1057B">
        <w:rPr>
          <w:bCs/>
          <w:lang w:val="it-IT"/>
        </w:rPr>
        <w:t>5590 – Alte servicii de cazare</w:t>
      </w:r>
    </w:p>
    <w:p w:rsidR="00F1057B" w:rsidRPr="00F1057B" w:rsidRDefault="00F1057B" w:rsidP="00F1057B">
      <w:pPr>
        <w:jc w:val="both"/>
        <w:rPr>
          <w:bCs/>
          <w:lang w:val="it-IT"/>
        </w:rPr>
      </w:pPr>
      <w:r w:rsidRPr="00F1057B">
        <w:rPr>
          <w:bCs/>
          <w:lang w:val="it-IT"/>
        </w:rPr>
        <w:t>5320 – Alte activități poștale și de curier</w:t>
      </w:r>
    </w:p>
    <w:p w:rsidR="00F1057B" w:rsidRPr="00F1057B" w:rsidRDefault="00F1057B" w:rsidP="00F1057B">
      <w:pPr>
        <w:jc w:val="both"/>
        <w:rPr>
          <w:bCs/>
          <w:lang w:val="it-IT"/>
        </w:rPr>
      </w:pPr>
      <w:r w:rsidRPr="00F1057B">
        <w:rPr>
          <w:bCs/>
          <w:lang w:val="it-IT"/>
        </w:rPr>
        <w:t>9610 – Spălarea și curățarea articolelor textile și a produselor din blană</w:t>
      </w:r>
    </w:p>
    <w:p w:rsidR="00F1057B" w:rsidRPr="00F1057B" w:rsidRDefault="00F1057B" w:rsidP="00F1057B">
      <w:pPr>
        <w:rPr>
          <w:bCs/>
          <w:lang w:val="it-IT"/>
        </w:rPr>
      </w:pPr>
      <w:r w:rsidRPr="00F1057B">
        <w:rPr>
          <w:bCs/>
          <w:lang w:val="it-IT"/>
        </w:rPr>
        <w:t>9691 – Activități de servicii personale la domiciliu</w:t>
      </w:r>
    </w:p>
    <w:p w:rsidR="00F1057B" w:rsidRPr="00F1057B" w:rsidRDefault="00F1057B" w:rsidP="00F1057B">
      <w:pPr>
        <w:rPr>
          <w:bCs/>
          <w:lang w:val="it-IT"/>
        </w:rPr>
      </w:pPr>
      <w:r w:rsidRPr="00F1057B">
        <w:rPr>
          <w:bCs/>
          <w:lang w:val="it-IT"/>
        </w:rPr>
        <w:t>8610 – Activități de asistență spitalicească</w:t>
      </w:r>
    </w:p>
    <w:p w:rsidR="00F1057B" w:rsidRPr="00F1057B" w:rsidRDefault="00F1057B" w:rsidP="00F1057B">
      <w:pPr>
        <w:rPr>
          <w:bCs/>
          <w:lang w:val="it-IT"/>
        </w:rPr>
      </w:pPr>
      <w:r w:rsidRPr="00F1057B">
        <w:rPr>
          <w:bCs/>
          <w:lang w:val="it-IT"/>
        </w:rPr>
        <w:t>8622 – Activități de asistență medicală specializată</w:t>
      </w:r>
    </w:p>
    <w:p w:rsidR="00F1057B" w:rsidRPr="00F1057B" w:rsidRDefault="00F1057B" w:rsidP="00F1057B">
      <w:pPr>
        <w:rPr>
          <w:bCs/>
          <w:lang w:val="it-IT"/>
        </w:rPr>
      </w:pPr>
      <w:r w:rsidRPr="00F1057B">
        <w:rPr>
          <w:bCs/>
          <w:lang w:val="it-IT"/>
        </w:rPr>
        <w:t>8691 – Servicii de diagnostic imagistic și activități ale laboratoarelor medicale</w:t>
      </w:r>
    </w:p>
    <w:p w:rsidR="00F1057B" w:rsidRPr="00F1057B" w:rsidRDefault="00F1057B" w:rsidP="00F1057B">
      <w:pPr>
        <w:rPr>
          <w:bCs/>
          <w:lang w:val="it-IT"/>
        </w:rPr>
      </w:pPr>
      <w:r w:rsidRPr="00F1057B">
        <w:rPr>
          <w:bCs/>
          <w:lang w:val="it-IT"/>
        </w:rPr>
        <w:t>8692 – Transportul pacienților cu ambulanța</w:t>
      </w:r>
    </w:p>
    <w:p w:rsidR="00F1057B" w:rsidRPr="00F1057B" w:rsidRDefault="00F1057B" w:rsidP="00F1057B">
      <w:pPr>
        <w:rPr>
          <w:bCs/>
          <w:lang w:val="it-IT"/>
        </w:rPr>
      </w:pPr>
      <w:r w:rsidRPr="00F1057B">
        <w:rPr>
          <w:bCs/>
          <w:lang w:val="it-IT"/>
        </w:rPr>
        <w:t>8693 – Activități ale psihologilor și psihoterapeuților, cu excepția medicilor</w:t>
      </w:r>
    </w:p>
    <w:p w:rsidR="00F1057B" w:rsidRPr="00F1057B" w:rsidRDefault="00F1057B" w:rsidP="00F1057B">
      <w:pPr>
        <w:rPr>
          <w:bCs/>
          <w:lang w:val="it-IT"/>
        </w:rPr>
      </w:pPr>
      <w:r w:rsidRPr="00F1057B">
        <w:rPr>
          <w:bCs/>
          <w:lang w:val="it-IT"/>
        </w:rPr>
        <w:t>8694 – Activități ale infirmierelor și moașelor</w:t>
      </w:r>
    </w:p>
    <w:p w:rsidR="00F1057B" w:rsidRPr="00F1057B" w:rsidRDefault="00F1057B" w:rsidP="00F1057B">
      <w:pPr>
        <w:rPr>
          <w:bCs/>
          <w:lang w:val="it-IT"/>
        </w:rPr>
      </w:pPr>
      <w:r w:rsidRPr="00F1057B">
        <w:rPr>
          <w:bCs/>
          <w:lang w:val="it-IT"/>
        </w:rPr>
        <w:t>8695 – Activități de fizioterapie</w:t>
      </w:r>
    </w:p>
    <w:p w:rsidR="00F1057B" w:rsidRPr="00F1057B" w:rsidRDefault="00F1057B" w:rsidP="00F1057B">
      <w:pPr>
        <w:rPr>
          <w:bCs/>
          <w:lang w:val="it-IT"/>
        </w:rPr>
      </w:pPr>
      <w:r w:rsidRPr="00F1057B">
        <w:rPr>
          <w:bCs/>
          <w:lang w:val="it-IT"/>
        </w:rPr>
        <w:t>8696 – Activități de medicină tradițională, complementară și alternativă</w:t>
      </w:r>
    </w:p>
    <w:p w:rsidR="00F1057B" w:rsidRPr="00F1057B" w:rsidRDefault="00F1057B" w:rsidP="00F1057B">
      <w:pPr>
        <w:rPr>
          <w:bCs/>
          <w:lang w:val="it-IT"/>
        </w:rPr>
      </w:pPr>
      <w:r w:rsidRPr="00F1057B">
        <w:rPr>
          <w:bCs/>
          <w:lang w:val="it-IT"/>
        </w:rPr>
        <w:t>8699 – Alte activități referitoare la sănătatea umană, n.c.a</w:t>
      </w:r>
    </w:p>
    <w:p w:rsidR="00F1057B" w:rsidRPr="00F1057B" w:rsidRDefault="00F1057B" w:rsidP="00F1057B">
      <w:pPr>
        <w:rPr>
          <w:bCs/>
          <w:lang w:val="en-AU"/>
        </w:rPr>
      </w:pPr>
      <w:r w:rsidRPr="00F1057B">
        <w:rPr>
          <w:bCs/>
          <w:lang w:val="en-AU"/>
        </w:rPr>
        <w:t xml:space="preserve">0899 – Alte </w:t>
      </w:r>
      <w:proofErr w:type="spellStart"/>
      <w:r w:rsidRPr="00F1057B">
        <w:rPr>
          <w:bCs/>
          <w:lang w:val="en-AU"/>
        </w:rPr>
        <w:t>activități</w:t>
      </w:r>
      <w:proofErr w:type="spellEnd"/>
      <w:r w:rsidRPr="00F1057B">
        <w:rPr>
          <w:bCs/>
          <w:lang w:val="en-AU"/>
        </w:rPr>
        <w:t xml:space="preserve"> extractive, </w:t>
      </w:r>
      <w:proofErr w:type="spellStart"/>
      <w:r w:rsidRPr="00F1057B">
        <w:rPr>
          <w:bCs/>
          <w:lang w:val="en-AU"/>
        </w:rPr>
        <w:t>n.c.a</w:t>
      </w:r>
      <w:proofErr w:type="spellEnd"/>
      <w:r w:rsidRPr="00F1057B">
        <w:rPr>
          <w:bCs/>
          <w:lang w:val="en-AU"/>
        </w:rPr>
        <w:t>.</w:t>
      </w:r>
    </w:p>
    <w:p w:rsidR="00F1057B" w:rsidRPr="00F1057B" w:rsidRDefault="00F1057B" w:rsidP="00F1057B">
      <w:pPr>
        <w:rPr>
          <w:bCs/>
          <w:lang w:val="it-IT"/>
        </w:rPr>
      </w:pPr>
      <w:r w:rsidRPr="00F1057B">
        <w:rPr>
          <w:bCs/>
          <w:lang w:val="it-IT"/>
        </w:rPr>
        <w:lastRenderedPageBreak/>
        <w:t>9329 – Alte activități recreative și distractive, n.c.a</w:t>
      </w:r>
    </w:p>
    <w:p w:rsidR="00F1057B" w:rsidRPr="00F1057B" w:rsidRDefault="00F1057B" w:rsidP="00F1057B">
      <w:pPr>
        <w:rPr>
          <w:bCs/>
          <w:lang w:val="it-IT"/>
        </w:rPr>
      </w:pPr>
      <w:r w:rsidRPr="00F1057B">
        <w:rPr>
          <w:bCs/>
          <w:lang w:val="it-IT"/>
        </w:rPr>
        <w:t>8425 – Activități de luptă împotriva incendiilor și de prevenire a acestora</w:t>
      </w:r>
    </w:p>
    <w:p w:rsidR="00F1057B" w:rsidRPr="00F1057B" w:rsidRDefault="00F1057B" w:rsidP="00F1057B">
      <w:pPr>
        <w:rPr>
          <w:bCs/>
          <w:lang w:val="it-IT"/>
        </w:rPr>
      </w:pPr>
      <w:r w:rsidRPr="00F1057B">
        <w:rPr>
          <w:bCs/>
          <w:lang w:val="it-IT"/>
        </w:rPr>
        <w:t>9311 – Activități ale bazelor sportive</w:t>
      </w:r>
    </w:p>
    <w:p w:rsidR="00F1057B" w:rsidRPr="00F1057B" w:rsidRDefault="00F1057B" w:rsidP="00F1057B">
      <w:pPr>
        <w:rPr>
          <w:bCs/>
          <w:lang w:val="it-IT"/>
        </w:rPr>
      </w:pPr>
      <w:r w:rsidRPr="00F1057B">
        <w:rPr>
          <w:bCs/>
          <w:lang w:val="it-IT"/>
        </w:rPr>
        <w:t>9319 – Alte activități sportive, n.c.a</w:t>
      </w:r>
    </w:p>
    <w:p w:rsidR="00F1057B" w:rsidRPr="00F1057B" w:rsidRDefault="00F1057B" w:rsidP="00F1057B">
      <w:pPr>
        <w:rPr>
          <w:bCs/>
          <w:lang w:val="it-IT"/>
        </w:rPr>
      </w:pPr>
      <w:r w:rsidRPr="00F1057B">
        <w:rPr>
          <w:bCs/>
          <w:lang w:val="it-IT"/>
        </w:rPr>
        <w:t>6499 – Alte intermedieri financiare exceptând activități de asigurări și fonduri de pensii</w:t>
      </w:r>
    </w:p>
    <w:p w:rsidR="00F1057B" w:rsidRPr="00F1057B" w:rsidRDefault="00F1057B" w:rsidP="00F1057B">
      <w:pPr>
        <w:rPr>
          <w:b/>
          <w:lang w:val="it-IT"/>
        </w:rPr>
      </w:pPr>
      <w:r w:rsidRPr="00F1057B">
        <w:rPr>
          <w:b/>
          <w:lang w:val="it-IT"/>
        </w:rPr>
        <w:t xml:space="preserve"> </w:t>
      </w:r>
    </w:p>
    <w:p w:rsidR="00F1057B" w:rsidRPr="00F1057B" w:rsidRDefault="00F1057B" w:rsidP="00F1057B">
      <w:pPr>
        <w:rPr>
          <w:b/>
          <w:bCs/>
          <w:lang w:val="it-IT"/>
        </w:rPr>
      </w:pPr>
      <w:bookmarkStart w:id="1" w:name="_Hlk158920590"/>
      <w:r w:rsidRPr="00F1057B">
        <w:rPr>
          <w:b/>
          <w:bCs/>
          <w:lang w:val="it-IT"/>
        </w:rPr>
        <w:t>CAPITOLUL  III - Capitalul social. Ac</w:t>
      </w:r>
      <w:r>
        <w:rPr>
          <w:b/>
          <w:bCs/>
          <w:lang w:val="it-IT"/>
        </w:rPr>
        <w:t>ț</w:t>
      </w:r>
      <w:r w:rsidRPr="00F1057B">
        <w:rPr>
          <w:b/>
          <w:bCs/>
          <w:lang w:val="it-IT"/>
        </w:rPr>
        <w:t>iuni.</w:t>
      </w:r>
    </w:p>
    <w:bookmarkEnd w:id="1"/>
    <w:p w:rsidR="00F1057B" w:rsidRPr="00F1057B" w:rsidRDefault="00F1057B" w:rsidP="00F1057B">
      <w:pPr>
        <w:rPr>
          <w:bCs/>
          <w:lang w:val="it-IT"/>
        </w:rPr>
      </w:pPr>
      <w:r w:rsidRPr="00F1057B">
        <w:rPr>
          <w:bCs/>
          <w:lang w:val="it-IT"/>
        </w:rPr>
        <w:t xml:space="preserve">Art. 7 – </w:t>
      </w:r>
      <w:r w:rsidRPr="00F1057B">
        <w:rPr>
          <w:bCs/>
          <w:u w:val="single"/>
          <w:lang w:val="it-IT"/>
        </w:rPr>
        <w:t>Capital social</w:t>
      </w:r>
    </w:p>
    <w:p w:rsidR="00F1057B" w:rsidRPr="00F1057B" w:rsidRDefault="00F1057B" w:rsidP="00F1057B">
      <w:pPr>
        <w:rPr>
          <w:bCs/>
          <w:lang w:val="it-IT"/>
        </w:rPr>
      </w:pPr>
      <w:r w:rsidRPr="00F1057B">
        <w:rPr>
          <w:bCs/>
          <w:lang w:val="it-IT"/>
        </w:rPr>
        <w:t>Capitalul social al societății comerciale este în valoare de 3.650.000 lei integral subscris și vărsat de acționari, împărțit în 1.460.000 de ac</w:t>
      </w:r>
      <w:r w:rsidR="00237ADD">
        <w:rPr>
          <w:bCs/>
          <w:lang w:val="it-IT"/>
        </w:rPr>
        <w:t>ț</w:t>
      </w:r>
      <w:r w:rsidRPr="00F1057B">
        <w:rPr>
          <w:bCs/>
          <w:lang w:val="it-IT"/>
        </w:rPr>
        <w:t>iuni cu o valoare nominală de 2,50 lei, repartizat astfel:</w:t>
      </w:r>
    </w:p>
    <w:p w:rsidR="00F1057B" w:rsidRPr="00F1057B" w:rsidRDefault="00F1057B" w:rsidP="00F1057B">
      <w:pPr>
        <w:rPr>
          <w:bCs/>
          <w:lang w:val="it-IT"/>
        </w:rPr>
      </w:pPr>
    </w:p>
    <w:tbl>
      <w:tblPr>
        <w:tblStyle w:val="TableGrid"/>
        <w:tblW w:w="0" w:type="auto"/>
        <w:tblInd w:w="-5" w:type="dxa"/>
        <w:tblLook w:val="04A0" w:firstRow="1" w:lastRow="0" w:firstColumn="1" w:lastColumn="0" w:noHBand="0" w:noVBand="1"/>
      </w:tblPr>
      <w:tblGrid>
        <w:gridCol w:w="810"/>
        <w:gridCol w:w="3410"/>
        <w:gridCol w:w="1684"/>
        <w:gridCol w:w="1621"/>
        <w:gridCol w:w="1830"/>
      </w:tblGrid>
      <w:tr w:rsidR="00F1057B" w:rsidRPr="00F1057B" w:rsidTr="00237ADD">
        <w:trPr>
          <w:trHeight w:val="602"/>
        </w:trPr>
        <w:tc>
          <w:tcPr>
            <w:tcW w:w="8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237ADD">
            <w:pPr>
              <w:spacing w:after="160" w:line="278" w:lineRule="auto"/>
              <w:jc w:val="center"/>
              <w:rPr>
                <w:b/>
                <w:lang w:val="en-AU"/>
              </w:rPr>
            </w:pPr>
            <w:r w:rsidRPr="00F1057B">
              <w:rPr>
                <w:b/>
                <w:lang w:val="en-AU"/>
              </w:rPr>
              <w:t xml:space="preserve">Nr. </w:t>
            </w:r>
            <w:proofErr w:type="spellStart"/>
            <w:r w:rsidRPr="00F1057B">
              <w:rPr>
                <w:b/>
                <w:lang w:val="en-AU"/>
              </w:rPr>
              <w:t>crt</w:t>
            </w:r>
            <w:proofErr w:type="spellEnd"/>
          </w:p>
        </w:tc>
        <w:tc>
          <w:tcPr>
            <w:tcW w:w="34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237ADD">
            <w:pPr>
              <w:spacing w:after="160" w:line="278" w:lineRule="auto"/>
              <w:jc w:val="center"/>
              <w:rPr>
                <w:b/>
                <w:lang w:val="en-AU"/>
              </w:rPr>
            </w:pPr>
            <w:proofErr w:type="spellStart"/>
            <w:r w:rsidRPr="00F1057B">
              <w:rPr>
                <w:b/>
                <w:lang w:val="en-AU"/>
              </w:rPr>
              <w:t>Acționari</w:t>
            </w:r>
            <w:proofErr w:type="spellEnd"/>
          </w:p>
        </w:tc>
        <w:tc>
          <w:tcPr>
            <w:tcW w:w="1684" w:type="dxa"/>
            <w:tcBorders>
              <w:top w:val="single" w:sz="4" w:space="0" w:color="auto"/>
              <w:left w:val="single" w:sz="4" w:space="0" w:color="auto"/>
              <w:bottom w:val="single" w:sz="4" w:space="0" w:color="auto"/>
              <w:right w:val="single" w:sz="4" w:space="0" w:color="auto"/>
            </w:tcBorders>
            <w:hideMark/>
          </w:tcPr>
          <w:p w:rsidR="00F1057B" w:rsidRPr="00F1057B" w:rsidRDefault="00F1057B" w:rsidP="00237ADD">
            <w:pPr>
              <w:spacing w:after="160" w:line="278" w:lineRule="auto"/>
              <w:jc w:val="center"/>
              <w:rPr>
                <w:b/>
                <w:lang w:val="en-AU"/>
              </w:rPr>
            </w:pPr>
            <w:r w:rsidRPr="00F1057B">
              <w:rPr>
                <w:b/>
                <w:lang w:val="en-AU"/>
              </w:rPr>
              <w:t>Capital social</w:t>
            </w:r>
          </w:p>
          <w:p w:rsidR="00F1057B" w:rsidRPr="00F1057B" w:rsidRDefault="00F1057B" w:rsidP="00237ADD">
            <w:pPr>
              <w:spacing w:after="160" w:line="278" w:lineRule="auto"/>
              <w:jc w:val="center"/>
              <w:rPr>
                <w:b/>
                <w:lang w:val="en-AU"/>
              </w:rPr>
            </w:pPr>
            <w:r w:rsidRPr="00F1057B">
              <w:rPr>
                <w:b/>
                <w:lang w:val="en-AU"/>
              </w:rPr>
              <w:t>-lei-</w:t>
            </w:r>
          </w:p>
        </w:tc>
        <w:tc>
          <w:tcPr>
            <w:tcW w:w="1621" w:type="dxa"/>
            <w:tcBorders>
              <w:top w:val="single" w:sz="4" w:space="0" w:color="auto"/>
              <w:left w:val="single" w:sz="4" w:space="0" w:color="auto"/>
              <w:bottom w:val="single" w:sz="4" w:space="0" w:color="auto"/>
              <w:right w:val="single" w:sz="4" w:space="0" w:color="auto"/>
            </w:tcBorders>
            <w:hideMark/>
          </w:tcPr>
          <w:p w:rsidR="00F1057B" w:rsidRPr="00F1057B" w:rsidRDefault="00F1057B" w:rsidP="00237ADD">
            <w:pPr>
              <w:spacing w:after="160" w:line="278" w:lineRule="auto"/>
              <w:jc w:val="center"/>
              <w:rPr>
                <w:b/>
                <w:lang w:val="en-AU"/>
              </w:rPr>
            </w:pPr>
            <w:r w:rsidRPr="00F1057B">
              <w:rPr>
                <w:b/>
                <w:lang w:val="en-AU"/>
              </w:rPr>
              <w:t xml:space="preserve">Nr. total </w:t>
            </w:r>
            <w:proofErr w:type="spellStart"/>
            <w:r w:rsidRPr="00F1057B">
              <w:rPr>
                <w:b/>
                <w:lang w:val="en-AU"/>
              </w:rPr>
              <w:t>acțiuni</w:t>
            </w:r>
            <w:proofErr w:type="spellEnd"/>
          </w:p>
        </w:tc>
        <w:tc>
          <w:tcPr>
            <w:tcW w:w="183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237ADD">
            <w:pPr>
              <w:spacing w:after="160" w:line="278" w:lineRule="auto"/>
              <w:jc w:val="center"/>
              <w:rPr>
                <w:b/>
                <w:lang w:val="en-AU"/>
              </w:rPr>
            </w:pPr>
            <w:proofErr w:type="spellStart"/>
            <w:r w:rsidRPr="00F1057B">
              <w:rPr>
                <w:b/>
                <w:lang w:val="en-AU"/>
              </w:rPr>
              <w:t>Cotă</w:t>
            </w:r>
            <w:proofErr w:type="spellEnd"/>
            <w:r w:rsidRPr="00F1057B">
              <w:rPr>
                <w:b/>
                <w:lang w:val="en-AU"/>
              </w:rPr>
              <w:t xml:space="preserve"> </w:t>
            </w:r>
            <w:proofErr w:type="spellStart"/>
            <w:r w:rsidRPr="00F1057B">
              <w:rPr>
                <w:b/>
                <w:lang w:val="en-AU"/>
              </w:rPr>
              <w:t>participare</w:t>
            </w:r>
            <w:proofErr w:type="spellEnd"/>
          </w:p>
          <w:p w:rsidR="00F1057B" w:rsidRPr="00F1057B" w:rsidRDefault="00F1057B" w:rsidP="00237ADD">
            <w:pPr>
              <w:spacing w:after="160" w:line="278" w:lineRule="auto"/>
              <w:jc w:val="center"/>
              <w:rPr>
                <w:b/>
                <w:lang w:val="en-AU"/>
              </w:rPr>
            </w:pPr>
            <w:r w:rsidRPr="00F1057B">
              <w:rPr>
                <w:b/>
                <w:lang w:val="en-AU"/>
              </w:rPr>
              <w:t>%</w:t>
            </w:r>
          </w:p>
        </w:tc>
      </w:tr>
      <w:tr w:rsidR="00F1057B" w:rsidRPr="00F1057B" w:rsidTr="00237ADD">
        <w:tc>
          <w:tcPr>
            <w:tcW w:w="8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1</w:t>
            </w:r>
          </w:p>
        </w:tc>
        <w:tc>
          <w:tcPr>
            <w:tcW w:w="34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 xml:space="preserve">Infinity Capital Investments </w:t>
            </w:r>
            <w:proofErr w:type="gramStart"/>
            <w:r w:rsidRPr="00F1057B">
              <w:rPr>
                <w:bCs/>
                <w:lang w:val="en-AU"/>
              </w:rPr>
              <w:t>S.A</w:t>
            </w:r>
            <w:proofErr w:type="gramEnd"/>
          </w:p>
        </w:tc>
        <w:tc>
          <w:tcPr>
            <w:tcW w:w="1684"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2.526.497,50</w:t>
            </w:r>
          </w:p>
        </w:tc>
        <w:tc>
          <w:tcPr>
            <w:tcW w:w="1621"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1.010.599</w:t>
            </w:r>
          </w:p>
        </w:tc>
        <w:tc>
          <w:tcPr>
            <w:tcW w:w="183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69,21911</w:t>
            </w:r>
          </w:p>
        </w:tc>
      </w:tr>
      <w:tr w:rsidR="00F1057B" w:rsidRPr="00F1057B" w:rsidTr="00237ADD">
        <w:tc>
          <w:tcPr>
            <w:tcW w:w="8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2</w:t>
            </w:r>
          </w:p>
        </w:tc>
        <w:tc>
          <w:tcPr>
            <w:tcW w:w="34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it-IT"/>
              </w:rPr>
            </w:pPr>
            <w:r w:rsidRPr="00F1057B">
              <w:rPr>
                <w:bCs/>
                <w:lang w:val="it-IT"/>
              </w:rPr>
              <w:t>Voltalim -S.A. Craiova</w:t>
            </w:r>
          </w:p>
        </w:tc>
        <w:tc>
          <w:tcPr>
            <w:tcW w:w="1684"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1.003.070,00</w:t>
            </w:r>
          </w:p>
        </w:tc>
        <w:tc>
          <w:tcPr>
            <w:tcW w:w="1621"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401.228</w:t>
            </w:r>
          </w:p>
        </w:tc>
        <w:tc>
          <w:tcPr>
            <w:tcW w:w="183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27,48137</w:t>
            </w:r>
          </w:p>
        </w:tc>
      </w:tr>
      <w:tr w:rsidR="00F1057B" w:rsidRPr="00F1057B" w:rsidTr="00237ADD">
        <w:tc>
          <w:tcPr>
            <w:tcW w:w="8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3</w:t>
            </w:r>
          </w:p>
        </w:tc>
        <w:tc>
          <w:tcPr>
            <w:tcW w:w="34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proofErr w:type="spellStart"/>
            <w:r w:rsidRPr="00F1057B">
              <w:rPr>
                <w:bCs/>
                <w:lang w:val="en-AU"/>
              </w:rPr>
              <w:t>Persoane</w:t>
            </w:r>
            <w:proofErr w:type="spellEnd"/>
            <w:r w:rsidRPr="00F1057B">
              <w:rPr>
                <w:bCs/>
                <w:lang w:val="en-AU"/>
              </w:rPr>
              <w:t xml:space="preserve"> </w:t>
            </w:r>
            <w:proofErr w:type="spellStart"/>
            <w:r w:rsidRPr="00F1057B">
              <w:rPr>
                <w:bCs/>
                <w:lang w:val="en-AU"/>
              </w:rPr>
              <w:t>juridice</w:t>
            </w:r>
            <w:proofErr w:type="spellEnd"/>
          </w:p>
        </w:tc>
        <w:tc>
          <w:tcPr>
            <w:tcW w:w="1684"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29.475,00</w:t>
            </w:r>
          </w:p>
        </w:tc>
        <w:tc>
          <w:tcPr>
            <w:tcW w:w="1621"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11.790</w:t>
            </w:r>
          </w:p>
        </w:tc>
        <w:tc>
          <w:tcPr>
            <w:tcW w:w="183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0,80753</w:t>
            </w:r>
          </w:p>
        </w:tc>
      </w:tr>
      <w:tr w:rsidR="00F1057B" w:rsidRPr="00F1057B" w:rsidTr="00237ADD">
        <w:tc>
          <w:tcPr>
            <w:tcW w:w="8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4</w:t>
            </w:r>
          </w:p>
        </w:tc>
        <w:tc>
          <w:tcPr>
            <w:tcW w:w="34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proofErr w:type="spellStart"/>
            <w:r w:rsidRPr="00F1057B">
              <w:rPr>
                <w:bCs/>
                <w:lang w:val="en-AU"/>
              </w:rPr>
              <w:t>Persoane</w:t>
            </w:r>
            <w:proofErr w:type="spellEnd"/>
            <w:r w:rsidRPr="00F1057B">
              <w:rPr>
                <w:bCs/>
                <w:lang w:val="en-AU"/>
              </w:rPr>
              <w:t xml:space="preserve"> </w:t>
            </w:r>
            <w:proofErr w:type="spellStart"/>
            <w:r w:rsidRPr="00F1057B">
              <w:rPr>
                <w:bCs/>
                <w:lang w:val="en-AU"/>
              </w:rPr>
              <w:t>fizice</w:t>
            </w:r>
            <w:proofErr w:type="spellEnd"/>
          </w:p>
        </w:tc>
        <w:tc>
          <w:tcPr>
            <w:tcW w:w="1684"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90.957,50</w:t>
            </w:r>
          </w:p>
        </w:tc>
        <w:tc>
          <w:tcPr>
            <w:tcW w:w="1621"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36.383</w:t>
            </w:r>
          </w:p>
        </w:tc>
        <w:tc>
          <w:tcPr>
            <w:tcW w:w="183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2,49199</w:t>
            </w:r>
          </w:p>
        </w:tc>
      </w:tr>
      <w:tr w:rsidR="00F1057B" w:rsidRPr="00F1057B" w:rsidTr="00237ADD">
        <w:tc>
          <w:tcPr>
            <w:tcW w:w="810" w:type="dxa"/>
            <w:tcBorders>
              <w:top w:val="single" w:sz="4" w:space="0" w:color="auto"/>
              <w:left w:val="single" w:sz="4" w:space="0" w:color="auto"/>
              <w:bottom w:val="single" w:sz="4" w:space="0" w:color="auto"/>
              <w:right w:val="single" w:sz="4" w:space="0" w:color="auto"/>
            </w:tcBorders>
          </w:tcPr>
          <w:p w:rsidR="00F1057B" w:rsidRPr="00F1057B" w:rsidRDefault="00F1057B" w:rsidP="00F1057B">
            <w:pPr>
              <w:spacing w:after="160" w:line="278" w:lineRule="auto"/>
              <w:rPr>
                <w:bCs/>
                <w:lang w:val="en-AU"/>
              </w:rPr>
            </w:pPr>
          </w:p>
        </w:tc>
        <w:tc>
          <w:tcPr>
            <w:tcW w:w="3410"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Total</w:t>
            </w:r>
          </w:p>
        </w:tc>
        <w:tc>
          <w:tcPr>
            <w:tcW w:w="1684"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3.650.000,00</w:t>
            </w:r>
          </w:p>
        </w:tc>
        <w:tc>
          <w:tcPr>
            <w:tcW w:w="1621" w:type="dxa"/>
            <w:tcBorders>
              <w:top w:val="single" w:sz="4" w:space="0" w:color="auto"/>
              <w:left w:val="single" w:sz="4" w:space="0" w:color="auto"/>
              <w:bottom w:val="single" w:sz="4" w:space="0" w:color="auto"/>
              <w:right w:val="single" w:sz="4" w:space="0" w:color="auto"/>
            </w:tcBorders>
            <w:hideMark/>
          </w:tcPr>
          <w:p w:rsidR="00F1057B" w:rsidRPr="00F1057B" w:rsidRDefault="00F1057B" w:rsidP="00F1057B">
            <w:pPr>
              <w:spacing w:after="160" w:line="278" w:lineRule="auto"/>
              <w:rPr>
                <w:bCs/>
                <w:lang w:val="en-AU"/>
              </w:rPr>
            </w:pPr>
            <w:r w:rsidRPr="00F1057B">
              <w:rPr>
                <w:bCs/>
                <w:lang w:val="en-AU"/>
              </w:rPr>
              <w:t>1.460.000</w:t>
            </w:r>
          </w:p>
        </w:tc>
        <w:tc>
          <w:tcPr>
            <w:tcW w:w="1830" w:type="dxa"/>
            <w:tcBorders>
              <w:top w:val="single" w:sz="4" w:space="0" w:color="auto"/>
              <w:left w:val="single" w:sz="4" w:space="0" w:color="auto"/>
              <w:bottom w:val="single" w:sz="4" w:space="0" w:color="auto"/>
              <w:right w:val="single" w:sz="4" w:space="0" w:color="auto"/>
            </w:tcBorders>
          </w:tcPr>
          <w:p w:rsidR="00F1057B" w:rsidRPr="00F1057B" w:rsidRDefault="00F1057B" w:rsidP="00F1057B">
            <w:pPr>
              <w:spacing w:after="160" w:line="278" w:lineRule="auto"/>
              <w:rPr>
                <w:bCs/>
                <w:lang w:val="en-AU"/>
              </w:rPr>
            </w:pPr>
          </w:p>
        </w:tc>
      </w:tr>
    </w:tbl>
    <w:p w:rsidR="00F1057B" w:rsidRPr="00F1057B" w:rsidRDefault="00F1057B" w:rsidP="00F1057B">
      <w:pPr>
        <w:rPr>
          <w:u w:val="single"/>
        </w:rPr>
      </w:pPr>
      <w:r w:rsidRPr="00F1057B">
        <w:t xml:space="preserve">Art. 8 – </w:t>
      </w:r>
      <w:proofErr w:type="spellStart"/>
      <w:r w:rsidRPr="00F1057B">
        <w:rPr>
          <w:u w:val="single"/>
        </w:rPr>
        <w:t>Actiunile</w:t>
      </w:r>
      <w:proofErr w:type="spellEnd"/>
    </w:p>
    <w:p w:rsidR="00F1057B" w:rsidRPr="00F1057B" w:rsidRDefault="00F1057B" w:rsidP="0026717D">
      <w:pPr>
        <w:jc w:val="both"/>
        <w:rPr>
          <w:lang w:val="it-IT"/>
        </w:rPr>
      </w:pPr>
      <w:r w:rsidRPr="00F1057B">
        <w:rPr>
          <w:lang w:val="it-IT"/>
        </w:rPr>
        <w:t>Actiunile emise de societate sunt nominative în formă dematerializată prin înscriere în cont.</w:t>
      </w:r>
    </w:p>
    <w:p w:rsidR="00F1057B" w:rsidRPr="00F1057B" w:rsidRDefault="00F1057B" w:rsidP="0026717D">
      <w:pPr>
        <w:jc w:val="both"/>
        <w:rPr>
          <w:lang w:val="it-IT"/>
        </w:rPr>
      </w:pPr>
      <w:r w:rsidRPr="00F1057B">
        <w:rPr>
          <w:lang w:val="it-IT"/>
        </w:rPr>
        <w:t>Societatea comercială ţine registrul actionarilor, registru care se ȋntocmeste conform prevederilor legale şi se pastreaza la sediul social al acesteia.</w:t>
      </w:r>
    </w:p>
    <w:p w:rsidR="00F1057B" w:rsidRDefault="00F1057B" w:rsidP="0026717D">
      <w:pPr>
        <w:jc w:val="both"/>
        <w:rPr>
          <w:lang w:val="pt-BR"/>
        </w:rPr>
      </w:pPr>
      <w:r w:rsidRPr="00F1057B">
        <w:rPr>
          <w:lang w:val="pt-BR"/>
        </w:rPr>
        <w:t>Dreptul de proprietate asupra actiunilor nominative se va transmite prin declaratie făcută în registrul emitentului subscrisa de cedent si de cesionar sau de mandatarul lor.</w:t>
      </w:r>
    </w:p>
    <w:p w:rsidR="0026717D" w:rsidRDefault="0026717D" w:rsidP="00F1057B">
      <w:pPr>
        <w:rPr>
          <w:lang w:val="it-IT"/>
        </w:rPr>
      </w:pPr>
    </w:p>
    <w:p w:rsidR="0026717D" w:rsidRDefault="0026717D" w:rsidP="00F1057B">
      <w:pPr>
        <w:rPr>
          <w:lang w:val="it-IT"/>
        </w:rPr>
      </w:pPr>
    </w:p>
    <w:p w:rsidR="0026717D" w:rsidRDefault="0026717D" w:rsidP="00F1057B">
      <w:pPr>
        <w:rPr>
          <w:lang w:val="it-IT"/>
        </w:rPr>
      </w:pPr>
    </w:p>
    <w:p w:rsidR="00F1057B" w:rsidRPr="00F1057B" w:rsidRDefault="00F1057B" w:rsidP="00F1057B">
      <w:pPr>
        <w:rPr>
          <w:u w:val="single"/>
          <w:lang w:val="it-IT"/>
        </w:rPr>
      </w:pPr>
      <w:r w:rsidRPr="00F1057B">
        <w:rPr>
          <w:lang w:val="it-IT"/>
        </w:rPr>
        <w:lastRenderedPageBreak/>
        <w:t xml:space="preserve">Art.9 – </w:t>
      </w:r>
      <w:r w:rsidRPr="00F1057B">
        <w:rPr>
          <w:u w:val="single"/>
          <w:lang w:val="it-IT"/>
        </w:rPr>
        <w:t>Majorarea capitalului</w:t>
      </w:r>
    </w:p>
    <w:p w:rsidR="00F1057B" w:rsidRPr="00F1057B" w:rsidRDefault="00F1057B" w:rsidP="0026717D">
      <w:pPr>
        <w:jc w:val="both"/>
        <w:rPr>
          <w:lang w:val="it-IT"/>
        </w:rPr>
      </w:pPr>
      <w:r w:rsidRPr="00F1057B">
        <w:rPr>
          <w:lang w:val="it-IT"/>
        </w:rPr>
        <w:t>Capitalul social poate fi majorat pe baza hotărârii Adunării Generale Extraordinare a Actionarilor, prin emiterea de noi actiuni cu respectarea prevederilor Legii nr. 31/1990, modificată si completată cu legislatia în vigoare.</w:t>
      </w:r>
    </w:p>
    <w:p w:rsidR="00F1057B" w:rsidRPr="00F1057B" w:rsidRDefault="00F1057B" w:rsidP="0026717D">
      <w:pPr>
        <w:jc w:val="both"/>
        <w:rPr>
          <w:lang w:val="it-IT"/>
        </w:rPr>
      </w:pPr>
      <w:r w:rsidRPr="00F1057B">
        <w:rPr>
          <w:lang w:val="it-IT"/>
        </w:rPr>
        <w:t xml:space="preserve">Art. 10 - </w:t>
      </w:r>
      <w:r w:rsidRPr="00F1057B">
        <w:rPr>
          <w:u w:val="single"/>
          <w:lang w:val="it-IT"/>
        </w:rPr>
        <w:t>Reducerea capitalului</w:t>
      </w:r>
      <w:r w:rsidRPr="00F1057B">
        <w:rPr>
          <w:lang w:val="it-IT"/>
        </w:rPr>
        <w:t>.</w:t>
      </w:r>
    </w:p>
    <w:p w:rsidR="00F1057B" w:rsidRPr="00F1057B" w:rsidRDefault="00F1057B" w:rsidP="0026717D">
      <w:pPr>
        <w:jc w:val="both"/>
        <w:rPr>
          <w:lang w:val="it-IT"/>
        </w:rPr>
      </w:pPr>
      <w:r w:rsidRPr="00F1057B">
        <w:rPr>
          <w:lang w:val="it-IT"/>
        </w:rPr>
        <w:t>Reducerea capitalului se poate face pe baza hotărârii Adunării Generale Extraordinare a Acționarilor cu respectarea prevederilor Legii 31/1990, modificată și completată cu legislația în vigoare.</w:t>
      </w:r>
    </w:p>
    <w:p w:rsidR="00F1057B" w:rsidRPr="00F1057B" w:rsidRDefault="00F1057B" w:rsidP="0026717D">
      <w:pPr>
        <w:jc w:val="both"/>
        <w:rPr>
          <w:u w:val="single"/>
          <w:lang w:val="it-IT"/>
        </w:rPr>
      </w:pPr>
      <w:r w:rsidRPr="00F1057B">
        <w:rPr>
          <w:lang w:val="it-IT"/>
        </w:rPr>
        <w:t xml:space="preserve">Art.11 -  </w:t>
      </w:r>
      <w:r w:rsidRPr="00F1057B">
        <w:rPr>
          <w:u w:val="single"/>
          <w:lang w:val="it-IT"/>
        </w:rPr>
        <w:t>Tipul societății</w:t>
      </w:r>
    </w:p>
    <w:p w:rsidR="00F1057B" w:rsidRPr="00F1057B" w:rsidRDefault="00F1057B" w:rsidP="0026717D">
      <w:pPr>
        <w:jc w:val="both"/>
        <w:rPr>
          <w:lang w:val="it-IT"/>
        </w:rPr>
      </w:pPr>
      <w:r w:rsidRPr="00F1057B">
        <w:rPr>
          <w:lang w:val="it-IT"/>
        </w:rPr>
        <w:t>Societatea este de tip închis si are obligatia respectării reglementarilor legale în vigoare.</w:t>
      </w:r>
    </w:p>
    <w:p w:rsidR="00F1057B" w:rsidRPr="00F1057B" w:rsidRDefault="00F1057B" w:rsidP="0026717D">
      <w:pPr>
        <w:jc w:val="both"/>
        <w:rPr>
          <w:u w:val="single"/>
        </w:rPr>
      </w:pPr>
      <w:r w:rsidRPr="00F1057B">
        <w:t xml:space="preserve">Art.12 – </w:t>
      </w:r>
      <w:proofErr w:type="spellStart"/>
      <w:r w:rsidRPr="00F1057B">
        <w:rPr>
          <w:u w:val="single"/>
        </w:rPr>
        <w:t>Drepturi</w:t>
      </w:r>
      <w:proofErr w:type="spellEnd"/>
      <w:r w:rsidRPr="00F1057B">
        <w:rPr>
          <w:u w:val="single"/>
        </w:rPr>
        <w:t xml:space="preserve"> si </w:t>
      </w:r>
      <w:proofErr w:type="spellStart"/>
      <w:r w:rsidRPr="00F1057B">
        <w:rPr>
          <w:u w:val="single"/>
        </w:rPr>
        <w:t>obligatii</w:t>
      </w:r>
      <w:proofErr w:type="spellEnd"/>
      <w:r w:rsidRPr="00F1057B">
        <w:rPr>
          <w:u w:val="single"/>
        </w:rPr>
        <w:t xml:space="preserve"> </w:t>
      </w:r>
      <w:proofErr w:type="spellStart"/>
      <w:r w:rsidRPr="00F1057B">
        <w:rPr>
          <w:u w:val="single"/>
        </w:rPr>
        <w:t>decurgând</w:t>
      </w:r>
      <w:proofErr w:type="spellEnd"/>
      <w:r w:rsidRPr="00F1057B">
        <w:rPr>
          <w:u w:val="single"/>
        </w:rPr>
        <w:t xml:space="preserve"> din </w:t>
      </w:r>
      <w:proofErr w:type="spellStart"/>
      <w:r w:rsidRPr="00F1057B">
        <w:rPr>
          <w:u w:val="single"/>
        </w:rPr>
        <w:t>actiuni</w:t>
      </w:r>
      <w:proofErr w:type="spellEnd"/>
    </w:p>
    <w:p w:rsidR="00F1057B" w:rsidRPr="00F1057B" w:rsidRDefault="00F1057B" w:rsidP="0026717D">
      <w:pPr>
        <w:jc w:val="both"/>
        <w:rPr>
          <w:u w:val="single"/>
          <w:lang w:val="it-IT"/>
        </w:rPr>
      </w:pPr>
      <w:r w:rsidRPr="00F1057B">
        <w:rPr>
          <w:lang w:val="it-IT"/>
        </w:rPr>
        <w:t>Fiecare actiune conferă actionarului dreptul la un vot în Adunarea Generală a Actionarilor și de a participa la distribuirea dividendelor, potrivit legii</w:t>
      </w:r>
      <w:r w:rsidRPr="00F1057B">
        <w:rPr>
          <w:u w:val="single"/>
          <w:lang w:val="it-IT"/>
        </w:rPr>
        <w:t>.</w:t>
      </w:r>
    </w:p>
    <w:p w:rsidR="00F1057B" w:rsidRPr="00F1057B" w:rsidRDefault="00F1057B" w:rsidP="0026717D">
      <w:pPr>
        <w:jc w:val="both"/>
        <w:rPr>
          <w:lang w:val="it-IT"/>
        </w:rPr>
      </w:pPr>
      <w:r w:rsidRPr="00F1057B">
        <w:rPr>
          <w:lang w:val="it-IT"/>
        </w:rPr>
        <w:t>Obligatiile societătii sunt garantate cu patrimoniul social, iar actionarii răspund numai în limita actiunilor ce le-au subscris.</w:t>
      </w:r>
    </w:p>
    <w:p w:rsidR="00F1057B" w:rsidRPr="00F1057B" w:rsidRDefault="00F1057B" w:rsidP="00F1057B">
      <w:pPr>
        <w:rPr>
          <w:lang w:val="it-IT"/>
        </w:rPr>
      </w:pPr>
      <w:r w:rsidRPr="00F1057B">
        <w:rPr>
          <w:lang w:val="it-IT"/>
        </w:rPr>
        <w:t xml:space="preserve">    </w:t>
      </w:r>
    </w:p>
    <w:p w:rsidR="00F1057B" w:rsidRPr="00F1057B" w:rsidRDefault="00F1057B" w:rsidP="00F1057B">
      <w:pPr>
        <w:rPr>
          <w:b/>
          <w:bCs/>
          <w:lang w:val="it-IT"/>
        </w:rPr>
      </w:pPr>
      <w:r w:rsidRPr="00F1057B">
        <w:rPr>
          <w:b/>
          <w:bCs/>
          <w:lang w:val="it-IT"/>
        </w:rPr>
        <w:t>CAPITOLUL  IV - Adunarea Generală a  Actionarilor</w:t>
      </w:r>
    </w:p>
    <w:p w:rsidR="00F1057B" w:rsidRPr="00F1057B" w:rsidRDefault="00F1057B" w:rsidP="0026717D">
      <w:pPr>
        <w:jc w:val="both"/>
        <w:rPr>
          <w:u w:val="single"/>
          <w:lang w:val="it-IT"/>
        </w:rPr>
      </w:pPr>
      <w:r w:rsidRPr="00F1057B">
        <w:rPr>
          <w:lang w:val="it-IT"/>
        </w:rPr>
        <w:t>Art. 13</w:t>
      </w:r>
      <w:r w:rsidRPr="00F1057B">
        <w:rPr>
          <w:b/>
          <w:bCs/>
          <w:lang w:val="it-IT"/>
        </w:rPr>
        <w:t xml:space="preserve"> – </w:t>
      </w:r>
      <w:r w:rsidRPr="00F1057B">
        <w:rPr>
          <w:u w:val="single"/>
          <w:lang w:val="it-IT"/>
        </w:rPr>
        <w:t>Atribu</w:t>
      </w:r>
      <w:r w:rsidR="0026717D" w:rsidRPr="0026717D">
        <w:rPr>
          <w:u w:val="single"/>
          <w:lang w:val="it-IT"/>
        </w:rPr>
        <w:t>ț</w:t>
      </w:r>
      <w:r w:rsidRPr="00F1057B">
        <w:rPr>
          <w:u w:val="single"/>
          <w:lang w:val="it-IT"/>
        </w:rPr>
        <w:t>ii</w:t>
      </w:r>
    </w:p>
    <w:p w:rsidR="00F1057B" w:rsidRPr="00F1057B" w:rsidRDefault="00F1057B" w:rsidP="0026717D">
      <w:pPr>
        <w:jc w:val="both"/>
        <w:rPr>
          <w:lang w:val="it-IT"/>
        </w:rPr>
      </w:pPr>
      <w:r w:rsidRPr="00F1057B">
        <w:rPr>
          <w:lang w:val="it-IT"/>
        </w:rPr>
        <w:t>Adunarea Generală a Ac</w:t>
      </w:r>
      <w:r w:rsidR="0026717D">
        <w:rPr>
          <w:lang w:val="it-IT"/>
        </w:rPr>
        <w:t>ț</w:t>
      </w:r>
      <w:r w:rsidRPr="00F1057B">
        <w:rPr>
          <w:lang w:val="it-IT"/>
        </w:rPr>
        <w:t xml:space="preserve">ionarilor este organul suprem de deliberare </w:t>
      </w:r>
      <w:r w:rsidR="0026717D">
        <w:rPr>
          <w:lang w:val="it-IT"/>
        </w:rPr>
        <w:t>ș</w:t>
      </w:r>
      <w:r w:rsidRPr="00F1057B">
        <w:rPr>
          <w:lang w:val="it-IT"/>
        </w:rPr>
        <w:t xml:space="preserve">i decizie cu privire la organizarea, functionarea </w:t>
      </w:r>
      <w:r w:rsidR="0026717D">
        <w:rPr>
          <w:lang w:val="it-IT"/>
        </w:rPr>
        <w:t>ș</w:t>
      </w:r>
      <w:r w:rsidRPr="00F1057B">
        <w:rPr>
          <w:lang w:val="it-IT"/>
        </w:rPr>
        <w:t>i strategia societății si poate avea caracter ordinar sau extraordinar.</w:t>
      </w:r>
    </w:p>
    <w:p w:rsidR="00F1057B" w:rsidRPr="00F1057B" w:rsidRDefault="00F1057B" w:rsidP="0026717D">
      <w:pPr>
        <w:jc w:val="both"/>
      </w:pPr>
      <w:proofErr w:type="spellStart"/>
      <w:r w:rsidRPr="00F1057B">
        <w:t>Atributiile</w:t>
      </w:r>
      <w:proofErr w:type="spellEnd"/>
      <w:r w:rsidRPr="00F1057B">
        <w:t xml:space="preserve"> </w:t>
      </w:r>
      <w:proofErr w:type="spellStart"/>
      <w:r w:rsidRPr="00F1057B">
        <w:t>Adunării</w:t>
      </w:r>
      <w:proofErr w:type="spellEnd"/>
      <w:r w:rsidRPr="00F1057B">
        <w:t xml:space="preserve"> Generale </w:t>
      </w:r>
      <w:proofErr w:type="spellStart"/>
      <w:r w:rsidRPr="00F1057B">
        <w:t>Ordinare</w:t>
      </w:r>
      <w:proofErr w:type="spellEnd"/>
      <w:r w:rsidRPr="00F1057B">
        <w:t xml:space="preserve"> a </w:t>
      </w:r>
      <w:proofErr w:type="spellStart"/>
      <w:r w:rsidRPr="00F1057B">
        <w:t>Actionarilor</w:t>
      </w:r>
      <w:proofErr w:type="spellEnd"/>
      <w:r w:rsidRPr="00F1057B">
        <w:t xml:space="preserve"> sunt:</w:t>
      </w:r>
    </w:p>
    <w:p w:rsidR="00F1057B" w:rsidRPr="00F1057B" w:rsidRDefault="00F1057B" w:rsidP="0026717D">
      <w:pPr>
        <w:numPr>
          <w:ilvl w:val="0"/>
          <w:numId w:val="3"/>
        </w:numPr>
        <w:jc w:val="both"/>
        <w:rPr>
          <w:lang w:val="it-IT"/>
        </w:rPr>
      </w:pPr>
      <w:r w:rsidRPr="00F1057B">
        <w:rPr>
          <w:lang w:val="it-IT"/>
        </w:rPr>
        <w:t>alege membrii Consiliului de Administra</w:t>
      </w:r>
      <w:r w:rsidR="0026717D">
        <w:rPr>
          <w:lang w:val="it-IT"/>
        </w:rPr>
        <w:t>ț</w:t>
      </w:r>
      <w:r w:rsidRPr="00F1057B">
        <w:rPr>
          <w:lang w:val="it-IT"/>
        </w:rPr>
        <w:t xml:space="preserve">ie sau Administratorul Unic, </w:t>
      </w:r>
      <w:r w:rsidR="0026717D">
        <w:rPr>
          <w:lang w:val="it-IT"/>
        </w:rPr>
        <w:t>î</w:t>
      </w:r>
      <w:r w:rsidRPr="00F1057B">
        <w:rPr>
          <w:lang w:val="it-IT"/>
        </w:rPr>
        <w:t>i descarcă de gestiune si îi revocă;</w:t>
      </w:r>
    </w:p>
    <w:p w:rsidR="00F1057B" w:rsidRPr="00F1057B" w:rsidRDefault="00F1057B" w:rsidP="0026717D">
      <w:pPr>
        <w:numPr>
          <w:ilvl w:val="0"/>
          <w:numId w:val="3"/>
        </w:numPr>
        <w:jc w:val="both"/>
        <w:rPr>
          <w:lang w:val="it-IT"/>
        </w:rPr>
      </w:pPr>
      <w:r w:rsidRPr="00F1057B">
        <w:rPr>
          <w:lang w:val="it-IT"/>
        </w:rPr>
        <w:t>stabile</w:t>
      </w:r>
      <w:r w:rsidR="0026717D">
        <w:rPr>
          <w:lang w:val="it-IT"/>
        </w:rPr>
        <w:t>ș</w:t>
      </w:r>
      <w:r w:rsidRPr="00F1057B">
        <w:rPr>
          <w:lang w:val="it-IT"/>
        </w:rPr>
        <w:t>te nivelul remunera</w:t>
      </w:r>
      <w:r w:rsidR="0026717D">
        <w:rPr>
          <w:lang w:val="it-IT"/>
        </w:rPr>
        <w:t>ț</w:t>
      </w:r>
      <w:r w:rsidRPr="00F1057B">
        <w:rPr>
          <w:lang w:val="it-IT"/>
        </w:rPr>
        <w:t>iei membrilor Consiliului de Administra</w:t>
      </w:r>
      <w:r w:rsidR="0026717D">
        <w:rPr>
          <w:lang w:val="it-IT"/>
        </w:rPr>
        <w:t>ț</w:t>
      </w:r>
      <w:r w:rsidRPr="00F1057B">
        <w:rPr>
          <w:lang w:val="it-IT"/>
        </w:rPr>
        <w:t xml:space="preserve">ie sau Administratorului Unic, </w:t>
      </w:r>
      <w:r w:rsidR="0026717D">
        <w:rPr>
          <w:lang w:val="it-IT"/>
        </w:rPr>
        <w:t>î</w:t>
      </w:r>
      <w:r w:rsidRPr="00F1057B">
        <w:rPr>
          <w:lang w:val="it-IT"/>
        </w:rPr>
        <w:t>n conformitate cu prevederile legii;</w:t>
      </w:r>
    </w:p>
    <w:p w:rsidR="00F1057B" w:rsidRPr="00F1057B" w:rsidRDefault="00F1057B" w:rsidP="0026717D">
      <w:pPr>
        <w:numPr>
          <w:ilvl w:val="0"/>
          <w:numId w:val="3"/>
        </w:numPr>
        <w:jc w:val="both"/>
        <w:rPr>
          <w:lang w:val="it-IT"/>
        </w:rPr>
      </w:pPr>
      <w:r w:rsidRPr="00F1057B">
        <w:rPr>
          <w:lang w:val="it-IT"/>
        </w:rPr>
        <w:t>aprobă bugetul de venituri si cheltuieli si programul d</w:t>
      </w:r>
      <w:r w:rsidR="0026717D">
        <w:rPr>
          <w:lang w:val="it-IT"/>
        </w:rPr>
        <w:t>e</w:t>
      </w:r>
      <w:r w:rsidRPr="00F1057B">
        <w:rPr>
          <w:lang w:val="it-IT"/>
        </w:rPr>
        <w:t xml:space="preserve"> activitate pe exercitiul financiar urmator;</w:t>
      </w:r>
    </w:p>
    <w:p w:rsidR="00F1057B" w:rsidRPr="00F1057B" w:rsidRDefault="00F1057B" w:rsidP="0026717D">
      <w:pPr>
        <w:numPr>
          <w:ilvl w:val="0"/>
          <w:numId w:val="3"/>
        </w:numPr>
        <w:jc w:val="both"/>
        <w:rPr>
          <w:lang w:val="it-IT"/>
        </w:rPr>
      </w:pPr>
      <w:r w:rsidRPr="00F1057B">
        <w:rPr>
          <w:lang w:val="it-IT"/>
        </w:rPr>
        <w:t xml:space="preserve">examinează aproba sau modifica bilantul si contul de profit si pierdere, dupa ce analizeaza raportul Consiliului de Administratie sau Administratorului Unic si al Auditorului </w:t>
      </w:r>
      <w:r w:rsidRPr="00F1057B">
        <w:rPr>
          <w:lang w:val="it-IT"/>
        </w:rPr>
        <w:lastRenderedPageBreak/>
        <w:t>Financiar, aprob</w:t>
      </w:r>
      <w:r w:rsidR="0026717D">
        <w:rPr>
          <w:lang w:val="it-IT"/>
        </w:rPr>
        <w:t>ă</w:t>
      </w:r>
      <w:r w:rsidRPr="00F1057B">
        <w:rPr>
          <w:lang w:val="it-IT"/>
        </w:rPr>
        <w:t xml:space="preserve"> repartizarea profitului </w:t>
      </w:r>
      <w:r w:rsidR="0026717D">
        <w:rPr>
          <w:lang w:val="it-IT"/>
        </w:rPr>
        <w:t>ș</w:t>
      </w:r>
      <w:r w:rsidRPr="00F1057B">
        <w:rPr>
          <w:lang w:val="it-IT"/>
        </w:rPr>
        <w:t>i fixeaz</w:t>
      </w:r>
      <w:r w:rsidR="0026717D">
        <w:rPr>
          <w:lang w:val="it-IT"/>
        </w:rPr>
        <w:t>ă</w:t>
      </w:r>
      <w:r w:rsidRPr="00F1057B">
        <w:rPr>
          <w:lang w:val="it-IT"/>
        </w:rPr>
        <w:t xml:space="preserve"> dividendul, conform prevederilor legale;</w:t>
      </w:r>
    </w:p>
    <w:p w:rsidR="00F1057B" w:rsidRPr="00F1057B" w:rsidRDefault="00F1057B" w:rsidP="0026717D">
      <w:pPr>
        <w:numPr>
          <w:ilvl w:val="0"/>
          <w:numId w:val="3"/>
        </w:numPr>
        <w:jc w:val="both"/>
        <w:rPr>
          <w:lang w:val="it-IT"/>
        </w:rPr>
      </w:pPr>
      <w:r w:rsidRPr="00F1057B">
        <w:rPr>
          <w:lang w:val="it-IT"/>
        </w:rPr>
        <w:t>hotăraste cu privire la contractarea de împrumuturi bancare pe termen lung, inclusiv a celor externe, stabileste competentele si nivelul de contractare a împrumuturilor bancare curente, a creditelor comerciale si a garantiilor si aprobă orice fel de credit bancar;</w:t>
      </w:r>
    </w:p>
    <w:p w:rsidR="00F1057B" w:rsidRPr="00F1057B" w:rsidRDefault="00F1057B" w:rsidP="0026717D">
      <w:pPr>
        <w:numPr>
          <w:ilvl w:val="0"/>
          <w:numId w:val="3"/>
        </w:numPr>
        <w:jc w:val="both"/>
        <w:rPr>
          <w:lang w:val="it-IT"/>
        </w:rPr>
      </w:pPr>
      <w:r w:rsidRPr="00F1057B">
        <w:rPr>
          <w:lang w:val="it-IT"/>
        </w:rPr>
        <w:t>hotărăște gajarea, închirierea, înf</w:t>
      </w:r>
      <w:r w:rsidR="0026717D">
        <w:rPr>
          <w:lang w:val="it-IT"/>
        </w:rPr>
        <w:t>i</w:t>
      </w:r>
      <w:r w:rsidRPr="00F1057B">
        <w:rPr>
          <w:lang w:val="it-IT"/>
        </w:rPr>
        <w:t>in</w:t>
      </w:r>
      <w:r w:rsidR="0026717D">
        <w:rPr>
          <w:lang w:val="it-IT"/>
        </w:rPr>
        <w:t>ț</w:t>
      </w:r>
      <w:r w:rsidRPr="00F1057B">
        <w:rPr>
          <w:lang w:val="it-IT"/>
        </w:rPr>
        <w:t>area sau desființarea uneia sau mai multor unităti ale societătii;</w:t>
      </w:r>
    </w:p>
    <w:p w:rsidR="00F1057B" w:rsidRPr="00F1057B" w:rsidRDefault="00F1057B" w:rsidP="0026717D">
      <w:pPr>
        <w:numPr>
          <w:ilvl w:val="0"/>
          <w:numId w:val="3"/>
        </w:numPr>
        <w:jc w:val="both"/>
        <w:rPr>
          <w:lang w:val="it-IT"/>
        </w:rPr>
      </w:pPr>
      <w:r w:rsidRPr="00F1057B">
        <w:rPr>
          <w:lang w:val="it-IT"/>
        </w:rPr>
        <w:t>hotărește cu privire la angajarea r</w:t>
      </w:r>
      <w:r w:rsidR="0026717D">
        <w:rPr>
          <w:lang w:val="it-IT"/>
        </w:rPr>
        <w:t>ă</w:t>
      </w:r>
      <w:r w:rsidRPr="00F1057B">
        <w:rPr>
          <w:lang w:val="it-IT"/>
        </w:rPr>
        <w:t xml:space="preserve">spunderii administratorilor </w:t>
      </w:r>
      <w:r w:rsidR="0026717D">
        <w:rPr>
          <w:lang w:val="it-IT"/>
        </w:rPr>
        <w:t>ș</w:t>
      </w:r>
      <w:r w:rsidRPr="00F1057B">
        <w:rPr>
          <w:lang w:val="it-IT"/>
        </w:rPr>
        <w:t>i directorilor pentru faptele s</w:t>
      </w:r>
      <w:r w:rsidR="0026717D">
        <w:rPr>
          <w:lang w:val="it-IT"/>
        </w:rPr>
        <w:t>ă</w:t>
      </w:r>
      <w:r w:rsidRPr="00F1057B">
        <w:rPr>
          <w:lang w:val="it-IT"/>
        </w:rPr>
        <w:t>v</w:t>
      </w:r>
      <w:r w:rsidR="0026717D">
        <w:rPr>
          <w:lang w:val="it-IT"/>
        </w:rPr>
        <w:t>â</w:t>
      </w:r>
      <w:r w:rsidRPr="00F1057B">
        <w:rPr>
          <w:lang w:val="it-IT"/>
        </w:rPr>
        <w:t xml:space="preserve">rsite cu intentie sau din culpa </w:t>
      </w:r>
      <w:r w:rsidR="0026717D">
        <w:rPr>
          <w:lang w:val="it-IT"/>
        </w:rPr>
        <w:t>î</w:t>
      </w:r>
      <w:r w:rsidRPr="00F1057B">
        <w:rPr>
          <w:lang w:val="it-IT"/>
        </w:rPr>
        <w:t>n exercitarea atributiilor func</w:t>
      </w:r>
      <w:r w:rsidR="0026717D">
        <w:rPr>
          <w:lang w:val="it-IT"/>
        </w:rPr>
        <w:t>ț</w:t>
      </w:r>
      <w:r w:rsidRPr="00F1057B">
        <w:rPr>
          <w:lang w:val="it-IT"/>
        </w:rPr>
        <w:t>iilor lor de natura s</w:t>
      </w:r>
      <w:r w:rsidR="0026717D">
        <w:rPr>
          <w:lang w:val="it-IT"/>
        </w:rPr>
        <w:t>ă</w:t>
      </w:r>
      <w:r w:rsidRPr="00F1057B">
        <w:rPr>
          <w:lang w:val="it-IT"/>
        </w:rPr>
        <w:t xml:space="preserve"> prejudicieze societatea;</w:t>
      </w:r>
    </w:p>
    <w:p w:rsidR="00F1057B" w:rsidRPr="00F1057B" w:rsidRDefault="00F1057B" w:rsidP="0026717D">
      <w:pPr>
        <w:numPr>
          <w:ilvl w:val="0"/>
          <w:numId w:val="3"/>
        </w:numPr>
        <w:jc w:val="both"/>
        <w:rPr>
          <w:lang w:val="it-IT"/>
        </w:rPr>
      </w:pPr>
      <w:r w:rsidRPr="00F1057B">
        <w:rPr>
          <w:lang w:val="it-IT"/>
        </w:rPr>
        <w:t>hotărește cu privire la orice alte probleme pentru care este cerută aprobarea Adunării Generale Ordinare a Actionarilor;</w:t>
      </w:r>
    </w:p>
    <w:p w:rsidR="00F1057B" w:rsidRPr="00F1057B" w:rsidRDefault="00F1057B" w:rsidP="0026717D">
      <w:pPr>
        <w:jc w:val="both"/>
        <w:rPr>
          <w:lang w:val="it-IT"/>
        </w:rPr>
      </w:pPr>
      <w:r w:rsidRPr="00F1057B">
        <w:rPr>
          <w:lang w:val="it-IT"/>
        </w:rPr>
        <w:t>Adunarea Generală Extraordinară se întruneste ori de cate ori este necesar pentru a lua o hotărâre privind:</w:t>
      </w:r>
    </w:p>
    <w:p w:rsidR="00F1057B" w:rsidRPr="00F1057B" w:rsidRDefault="00F1057B" w:rsidP="0026717D">
      <w:pPr>
        <w:numPr>
          <w:ilvl w:val="0"/>
          <w:numId w:val="4"/>
        </w:numPr>
        <w:jc w:val="both"/>
        <w:rPr>
          <w:lang w:val="it-IT"/>
        </w:rPr>
      </w:pPr>
      <w:r w:rsidRPr="00F1057B">
        <w:rPr>
          <w:lang w:val="it-IT"/>
        </w:rPr>
        <w:t>schimbarea formei juridice a societății;</w:t>
      </w:r>
    </w:p>
    <w:p w:rsidR="00F1057B" w:rsidRPr="00F1057B" w:rsidRDefault="00F1057B" w:rsidP="0026717D">
      <w:pPr>
        <w:numPr>
          <w:ilvl w:val="0"/>
          <w:numId w:val="4"/>
        </w:numPr>
        <w:jc w:val="both"/>
      </w:pPr>
      <w:proofErr w:type="spellStart"/>
      <w:r w:rsidRPr="00F1057B">
        <w:t>mutarea</w:t>
      </w:r>
      <w:proofErr w:type="spellEnd"/>
      <w:r w:rsidRPr="00F1057B">
        <w:t xml:space="preserve"> </w:t>
      </w:r>
      <w:proofErr w:type="spellStart"/>
      <w:r w:rsidRPr="00F1057B">
        <w:t>sediului</w:t>
      </w:r>
      <w:proofErr w:type="spellEnd"/>
      <w:r w:rsidRPr="00F1057B">
        <w:t xml:space="preserve"> </w:t>
      </w:r>
      <w:proofErr w:type="spellStart"/>
      <w:r w:rsidRPr="00F1057B">
        <w:t>societății</w:t>
      </w:r>
      <w:proofErr w:type="spellEnd"/>
      <w:r w:rsidRPr="00F1057B">
        <w:t>;</w:t>
      </w:r>
    </w:p>
    <w:p w:rsidR="00F1057B" w:rsidRPr="00F1057B" w:rsidRDefault="00F1057B" w:rsidP="0026717D">
      <w:pPr>
        <w:numPr>
          <w:ilvl w:val="0"/>
          <w:numId w:val="4"/>
        </w:numPr>
        <w:jc w:val="both"/>
        <w:rPr>
          <w:lang w:val="it-IT"/>
        </w:rPr>
      </w:pPr>
      <w:r w:rsidRPr="00F1057B">
        <w:rPr>
          <w:lang w:val="it-IT"/>
        </w:rPr>
        <w:t>schimbarea obiectului de activitate al societății;</w:t>
      </w:r>
    </w:p>
    <w:p w:rsidR="00F1057B" w:rsidRPr="00F1057B" w:rsidRDefault="00F1057B" w:rsidP="00F1057B">
      <w:pPr>
        <w:numPr>
          <w:ilvl w:val="0"/>
          <w:numId w:val="4"/>
        </w:numPr>
        <w:rPr>
          <w:lang w:val="it-IT"/>
        </w:rPr>
      </w:pPr>
      <w:r w:rsidRPr="00F1057B">
        <w:rPr>
          <w:lang w:val="it-IT"/>
        </w:rPr>
        <w:t>înfiintarea sau desfiintarea unor sedii secundare;</w:t>
      </w:r>
    </w:p>
    <w:p w:rsidR="00F1057B" w:rsidRPr="00F1057B" w:rsidRDefault="00F1057B" w:rsidP="00F1057B">
      <w:pPr>
        <w:numPr>
          <w:ilvl w:val="0"/>
          <w:numId w:val="4"/>
        </w:numPr>
      </w:pPr>
      <w:proofErr w:type="spellStart"/>
      <w:r w:rsidRPr="00F1057B">
        <w:t>prelungirea</w:t>
      </w:r>
      <w:proofErr w:type="spellEnd"/>
      <w:r w:rsidRPr="00F1057B">
        <w:t xml:space="preserve"> </w:t>
      </w:r>
      <w:proofErr w:type="spellStart"/>
      <w:r w:rsidRPr="00F1057B">
        <w:t>duratei</w:t>
      </w:r>
      <w:proofErr w:type="spellEnd"/>
      <w:r w:rsidRPr="00F1057B">
        <w:t xml:space="preserve"> </w:t>
      </w:r>
      <w:proofErr w:type="spellStart"/>
      <w:r w:rsidRPr="00F1057B">
        <w:t>societatii</w:t>
      </w:r>
      <w:proofErr w:type="spellEnd"/>
      <w:r w:rsidRPr="00F1057B">
        <w:t>;</w:t>
      </w:r>
    </w:p>
    <w:p w:rsidR="00F1057B" w:rsidRPr="00F1057B" w:rsidRDefault="00F1057B" w:rsidP="00F1057B">
      <w:pPr>
        <w:numPr>
          <w:ilvl w:val="0"/>
          <w:numId w:val="4"/>
        </w:numPr>
      </w:pPr>
      <w:proofErr w:type="spellStart"/>
      <w:r w:rsidRPr="00F1057B">
        <w:t>majorarea</w:t>
      </w:r>
      <w:proofErr w:type="spellEnd"/>
      <w:r w:rsidRPr="00F1057B">
        <w:t xml:space="preserve"> </w:t>
      </w:r>
      <w:proofErr w:type="spellStart"/>
      <w:r w:rsidRPr="00F1057B">
        <w:t>capitalului</w:t>
      </w:r>
      <w:proofErr w:type="spellEnd"/>
      <w:r w:rsidRPr="00F1057B">
        <w:t xml:space="preserve"> social;</w:t>
      </w:r>
    </w:p>
    <w:p w:rsidR="00F1057B" w:rsidRPr="00F1057B" w:rsidRDefault="00F1057B" w:rsidP="00F1057B">
      <w:pPr>
        <w:numPr>
          <w:ilvl w:val="0"/>
          <w:numId w:val="4"/>
        </w:numPr>
        <w:rPr>
          <w:lang w:val="it-IT"/>
        </w:rPr>
      </w:pPr>
      <w:r w:rsidRPr="00F1057B">
        <w:rPr>
          <w:lang w:val="it-IT"/>
        </w:rPr>
        <w:t>reducerea capitalului social sau reintregirea lui prin emisiune de noi actiuni;</w:t>
      </w:r>
    </w:p>
    <w:p w:rsidR="00F1057B" w:rsidRPr="00F1057B" w:rsidRDefault="00F1057B" w:rsidP="00F1057B">
      <w:pPr>
        <w:numPr>
          <w:ilvl w:val="0"/>
          <w:numId w:val="4"/>
        </w:numPr>
        <w:rPr>
          <w:lang w:val="it-IT"/>
        </w:rPr>
      </w:pPr>
      <w:r w:rsidRPr="00F1057B">
        <w:rPr>
          <w:lang w:val="it-IT"/>
        </w:rPr>
        <w:t>fuziunea cu alte societati sau divizarea societatii;</w:t>
      </w:r>
    </w:p>
    <w:p w:rsidR="00F1057B" w:rsidRPr="00F1057B" w:rsidRDefault="00F1057B" w:rsidP="00F1057B">
      <w:pPr>
        <w:numPr>
          <w:ilvl w:val="0"/>
          <w:numId w:val="4"/>
        </w:numPr>
      </w:pPr>
      <w:proofErr w:type="spellStart"/>
      <w:r w:rsidRPr="00F1057B">
        <w:t>dizolvarea</w:t>
      </w:r>
      <w:proofErr w:type="spellEnd"/>
      <w:r w:rsidRPr="00F1057B">
        <w:t xml:space="preserve"> </w:t>
      </w:r>
      <w:proofErr w:type="spellStart"/>
      <w:r w:rsidRPr="00F1057B">
        <w:t>anticipată</w:t>
      </w:r>
      <w:proofErr w:type="spellEnd"/>
      <w:r w:rsidRPr="00F1057B">
        <w:t xml:space="preserve"> a </w:t>
      </w:r>
      <w:proofErr w:type="spellStart"/>
      <w:r w:rsidRPr="00F1057B">
        <w:t>societății</w:t>
      </w:r>
      <w:proofErr w:type="spellEnd"/>
      <w:r w:rsidRPr="00F1057B">
        <w:t>;</w:t>
      </w:r>
    </w:p>
    <w:p w:rsidR="00F1057B" w:rsidRPr="00F1057B" w:rsidRDefault="00F1057B" w:rsidP="00F1057B">
      <w:pPr>
        <w:numPr>
          <w:ilvl w:val="0"/>
          <w:numId w:val="4"/>
        </w:numPr>
        <w:rPr>
          <w:lang w:val="it-IT"/>
        </w:rPr>
      </w:pPr>
      <w:r w:rsidRPr="00F1057B">
        <w:rPr>
          <w:lang w:val="it-IT"/>
        </w:rPr>
        <w:t>conversia actiunilor dintr-o categorie în alta;</w:t>
      </w:r>
    </w:p>
    <w:p w:rsidR="00F1057B" w:rsidRPr="00F1057B" w:rsidRDefault="00F1057B" w:rsidP="00F1057B">
      <w:pPr>
        <w:numPr>
          <w:ilvl w:val="0"/>
          <w:numId w:val="4"/>
        </w:numPr>
        <w:rPr>
          <w:lang w:val="it-IT"/>
        </w:rPr>
      </w:pPr>
      <w:r w:rsidRPr="00F1057B">
        <w:rPr>
          <w:lang w:val="it-IT"/>
        </w:rPr>
        <w:t>conversia unei categorii de obligatiuni in alta categorie sau in actiuni;</w:t>
      </w:r>
    </w:p>
    <w:p w:rsidR="00F1057B" w:rsidRPr="00F1057B" w:rsidRDefault="00F1057B" w:rsidP="00F1057B">
      <w:pPr>
        <w:numPr>
          <w:ilvl w:val="0"/>
          <w:numId w:val="4"/>
        </w:numPr>
      </w:pPr>
      <w:proofErr w:type="spellStart"/>
      <w:r w:rsidRPr="00F1057B">
        <w:t>emisiunea</w:t>
      </w:r>
      <w:proofErr w:type="spellEnd"/>
      <w:r w:rsidRPr="00F1057B">
        <w:t xml:space="preserve"> de </w:t>
      </w:r>
      <w:proofErr w:type="spellStart"/>
      <w:r w:rsidRPr="00F1057B">
        <w:t>obligatiuni</w:t>
      </w:r>
      <w:proofErr w:type="spellEnd"/>
      <w:r w:rsidRPr="00F1057B">
        <w:t>;</w:t>
      </w:r>
    </w:p>
    <w:p w:rsidR="00F1057B" w:rsidRPr="00F1057B" w:rsidRDefault="00F1057B" w:rsidP="00F1057B">
      <w:pPr>
        <w:numPr>
          <w:ilvl w:val="0"/>
          <w:numId w:val="4"/>
        </w:numPr>
        <w:rPr>
          <w:lang w:val="it-IT"/>
        </w:rPr>
      </w:pPr>
      <w:r w:rsidRPr="00F1057B">
        <w:rPr>
          <w:lang w:val="it-IT"/>
        </w:rPr>
        <w:t>orice alta modificare a actului constitutiv sau alta hotarare pentru care este ceruta aprobarea Adunarii Generale Extraodinare.</w:t>
      </w:r>
      <w:r w:rsidRPr="00F1057B">
        <w:rPr>
          <w:lang w:val="it-IT"/>
        </w:rPr>
        <w:tab/>
      </w:r>
    </w:p>
    <w:p w:rsidR="00F1057B" w:rsidRPr="00F1057B" w:rsidRDefault="00F1057B" w:rsidP="00F1057B">
      <w:pPr>
        <w:rPr>
          <w:lang w:val="it-IT"/>
        </w:rPr>
      </w:pPr>
    </w:p>
    <w:p w:rsidR="00F1057B" w:rsidRPr="00F1057B" w:rsidRDefault="00F1057B" w:rsidP="0026717D">
      <w:pPr>
        <w:jc w:val="both"/>
        <w:rPr>
          <w:b/>
          <w:bCs/>
          <w:lang w:val="it-IT"/>
        </w:rPr>
      </w:pPr>
      <w:r w:rsidRPr="00F1057B">
        <w:rPr>
          <w:b/>
          <w:bCs/>
          <w:lang w:val="it-IT"/>
        </w:rPr>
        <w:lastRenderedPageBreak/>
        <w:t>Adunările Generale ale Actionarilor au competentele stabilite prin lege. Suplimentar atributiilor stabilite prin lege, Adunarea Generală Extraodinară a Actionarilor aprobă prealabil orice act de dobandire, înstrainare, schimb sau constituirea în garanție a activelor din categoria imobilizării corporale de natura clădirilor și terenurilor, indiferent de valoarea lor.</w:t>
      </w:r>
    </w:p>
    <w:p w:rsidR="00F1057B" w:rsidRPr="00F1057B" w:rsidRDefault="00F1057B" w:rsidP="00F1057B">
      <w:pPr>
        <w:rPr>
          <w:lang w:val="it-IT"/>
        </w:rPr>
      </w:pPr>
      <w:r w:rsidRPr="00F1057B">
        <w:rPr>
          <w:lang w:val="it-IT"/>
        </w:rPr>
        <w:t xml:space="preserve">Art. 14 – </w:t>
      </w:r>
      <w:r w:rsidRPr="00F1057B">
        <w:rPr>
          <w:u w:val="single"/>
          <w:lang w:val="it-IT"/>
        </w:rPr>
        <w:t>Convocarea  Adunării  Generale</w:t>
      </w:r>
      <w:r w:rsidRPr="00F1057B">
        <w:rPr>
          <w:lang w:val="it-IT"/>
        </w:rPr>
        <w:t xml:space="preserve"> </w:t>
      </w:r>
    </w:p>
    <w:p w:rsidR="00F1057B" w:rsidRPr="00F1057B" w:rsidRDefault="00F1057B" w:rsidP="0026717D">
      <w:pPr>
        <w:jc w:val="both"/>
        <w:rPr>
          <w:lang w:val="it-IT"/>
        </w:rPr>
      </w:pPr>
      <w:r w:rsidRPr="00F1057B">
        <w:rPr>
          <w:lang w:val="it-IT"/>
        </w:rPr>
        <w:t>Adunările Generale Ordinare si Extraordinare se convoacă, se organizează și se desfasoară în conformitate cu prevederile legii la sediul societății sau la o altă locatie stabilită in convocator.</w:t>
      </w:r>
    </w:p>
    <w:p w:rsidR="00F1057B" w:rsidRPr="00F1057B" w:rsidRDefault="00F1057B" w:rsidP="0026717D">
      <w:pPr>
        <w:jc w:val="both"/>
        <w:rPr>
          <w:u w:val="single"/>
          <w:lang w:val="it-IT"/>
        </w:rPr>
      </w:pPr>
      <w:r w:rsidRPr="00F1057B">
        <w:rPr>
          <w:lang w:val="it-IT"/>
        </w:rPr>
        <w:t xml:space="preserve">Art. 15 – </w:t>
      </w:r>
      <w:r w:rsidRPr="00F1057B">
        <w:rPr>
          <w:u w:val="single"/>
          <w:lang w:val="it-IT"/>
        </w:rPr>
        <w:t>Prezidarea lucrărilor adunării</w:t>
      </w:r>
    </w:p>
    <w:p w:rsidR="00F1057B" w:rsidRPr="00F1057B" w:rsidRDefault="00F1057B" w:rsidP="0026717D">
      <w:pPr>
        <w:jc w:val="both"/>
        <w:rPr>
          <w:lang w:val="it-IT"/>
        </w:rPr>
      </w:pPr>
      <w:r w:rsidRPr="00F1057B">
        <w:rPr>
          <w:lang w:val="it-IT"/>
        </w:rPr>
        <w:t>Adunarea Generală a Actionarilor este prezidată de presedintele Consiliului de Administratie, iar în lipsa acestuia de catre unul din administratori, desemnat de presedinte sau de Administratorul Unic.</w:t>
      </w:r>
    </w:p>
    <w:p w:rsidR="00F1057B" w:rsidRPr="00F1057B" w:rsidRDefault="00F1057B" w:rsidP="0026717D">
      <w:pPr>
        <w:jc w:val="both"/>
        <w:rPr>
          <w:lang w:val="it-IT"/>
        </w:rPr>
      </w:pPr>
      <w:r w:rsidRPr="00F1057B">
        <w:rPr>
          <w:lang w:val="it-IT"/>
        </w:rPr>
        <w:t>Adunarea Generală alege dintre membrii sai, un secretar care va întocmi procesul verbal al sedintei.</w:t>
      </w:r>
    </w:p>
    <w:p w:rsidR="00F1057B" w:rsidRPr="00F1057B" w:rsidRDefault="00F1057B" w:rsidP="0026717D">
      <w:pPr>
        <w:jc w:val="both"/>
        <w:rPr>
          <w:lang w:val="it-IT"/>
        </w:rPr>
      </w:pPr>
      <w:r w:rsidRPr="00F1057B">
        <w:rPr>
          <w:lang w:val="it-IT"/>
        </w:rPr>
        <w:t>Procesul verbal se va inscrie într-un registru sigilat si parafat. Procesul verbal va fi semnat de persoana care a prezidat sedinta si de secretar.</w:t>
      </w:r>
    </w:p>
    <w:p w:rsidR="00F1057B" w:rsidRPr="00F1057B" w:rsidRDefault="00F1057B" w:rsidP="0026717D">
      <w:pPr>
        <w:jc w:val="both"/>
        <w:rPr>
          <w:u w:val="single"/>
          <w:lang w:val="it-IT"/>
        </w:rPr>
      </w:pPr>
      <w:r w:rsidRPr="00F1057B">
        <w:rPr>
          <w:lang w:val="it-IT"/>
        </w:rPr>
        <w:t xml:space="preserve">Art.16 - </w:t>
      </w:r>
      <w:r w:rsidRPr="00F1057B">
        <w:rPr>
          <w:u w:val="single"/>
          <w:lang w:val="it-IT"/>
        </w:rPr>
        <w:t>Conditii de validitate</w:t>
      </w:r>
    </w:p>
    <w:p w:rsidR="00F1057B" w:rsidRPr="00F1057B" w:rsidRDefault="00F1057B" w:rsidP="0026717D">
      <w:pPr>
        <w:jc w:val="both"/>
        <w:rPr>
          <w:lang w:val="it-IT"/>
        </w:rPr>
      </w:pPr>
      <w:r w:rsidRPr="00F1057B">
        <w:rPr>
          <w:lang w:val="it-IT"/>
        </w:rPr>
        <w:t>Pentru validitatea deliberarilor Adun</w:t>
      </w:r>
      <w:r w:rsidR="0026717D">
        <w:rPr>
          <w:lang w:val="it-IT"/>
        </w:rPr>
        <w:t>ă</w:t>
      </w:r>
      <w:r w:rsidRPr="00F1057B">
        <w:rPr>
          <w:lang w:val="it-IT"/>
        </w:rPr>
        <w:t>rii Generale Ordinare este necesara la prima convocare prezen</w:t>
      </w:r>
      <w:r w:rsidR="0026717D">
        <w:rPr>
          <w:lang w:val="it-IT"/>
        </w:rPr>
        <w:t>ț</w:t>
      </w:r>
      <w:r w:rsidRPr="00F1057B">
        <w:rPr>
          <w:lang w:val="it-IT"/>
        </w:rPr>
        <w:t>a actionarilor care sa detina cel putin o patrime din num</w:t>
      </w:r>
      <w:r w:rsidR="0026717D">
        <w:rPr>
          <w:lang w:val="it-IT"/>
        </w:rPr>
        <w:t>ă</w:t>
      </w:r>
      <w:r w:rsidRPr="00F1057B">
        <w:rPr>
          <w:lang w:val="it-IT"/>
        </w:rPr>
        <w:t>rul total de drepturi de vot. Hotararile Adunarii Generale Ordinare se iau cu majoritatea voturilor exprimate.</w:t>
      </w:r>
    </w:p>
    <w:p w:rsidR="00F1057B" w:rsidRPr="00F1057B" w:rsidRDefault="00F1057B" w:rsidP="0026717D">
      <w:pPr>
        <w:jc w:val="both"/>
        <w:rPr>
          <w:lang w:val="it-IT"/>
        </w:rPr>
      </w:pPr>
      <w:r w:rsidRPr="00F1057B">
        <w:rPr>
          <w:lang w:val="it-IT"/>
        </w:rPr>
        <w:t>Daca Adunarea Generala nu poate lucra din cauza ne</w:t>
      </w:r>
      <w:r w:rsidR="0026717D">
        <w:rPr>
          <w:lang w:val="it-IT"/>
        </w:rPr>
        <w:t>î</w:t>
      </w:r>
      <w:r w:rsidRPr="00F1057B">
        <w:rPr>
          <w:lang w:val="it-IT"/>
        </w:rPr>
        <w:t>ndeplinirii conditiilor prev</w:t>
      </w:r>
      <w:r w:rsidR="0026717D">
        <w:rPr>
          <w:lang w:val="it-IT"/>
        </w:rPr>
        <w:t>ă</w:t>
      </w:r>
      <w:r w:rsidRPr="00F1057B">
        <w:rPr>
          <w:lang w:val="it-IT"/>
        </w:rPr>
        <w:t xml:space="preserve">zute la alin. precedent, adunarea ce se va </w:t>
      </w:r>
      <w:r w:rsidR="0026717D">
        <w:rPr>
          <w:lang w:val="it-IT"/>
        </w:rPr>
        <w:t>î</w:t>
      </w:r>
      <w:r w:rsidRPr="00F1057B">
        <w:rPr>
          <w:lang w:val="it-IT"/>
        </w:rPr>
        <w:t>ntruni la o a doua convocare, poate s</w:t>
      </w:r>
      <w:r w:rsidR="0026717D">
        <w:rPr>
          <w:lang w:val="it-IT"/>
        </w:rPr>
        <w:t>ă</w:t>
      </w:r>
      <w:r w:rsidRPr="00F1057B">
        <w:rPr>
          <w:lang w:val="it-IT"/>
        </w:rPr>
        <w:t xml:space="preserve"> delibereze asupra punctelor de pe ordinea de zi a celei dint</w:t>
      </w:r>
      <w:r w:rsidR="0026717D">
        <w:rPr>
          <w:lang w:val="it-IT"/>
        </w:rPr>
        <w:t>â</w:t>
      </w:r>
      <w:r w:rsidRPr="00F1057B">
        <w:rPr>
          <w:lang w:val="it-IT"/>
        </w:rPr>
        <w:t>i adun</w:t>
      </w:r>
      <w:r w:rsidR="0026717D">
        <w:rPr>
          <w:lang w:val="it-IT"/>
        </w:rPr>
        <w:t>ă</w:t>
      </w:r>
      <w:r w:rsidRPr="00F1057B">
        <w:rPr>
          <w:lang w:val="it-IT"/>
        </w:rPr>
        <w:t>ri indiferent de cvorumul intrunit, lu</w:t>
      </w:r>
      <w:r w:rsidR="0026717D">
        <w:rPr>
          <w:lang w:val="it-IT"/>
        </w:rPr>
        <w:t>â</w:t>
      </w:r>
      <w:r w:rsidRPr="00F1057B">
        <w:rPr>
          <w:lang w:val="it-IT"/>
        </w:rPr>
        <w:t>nd hot</w:t>
      </w:r>
      <w:r w:rsidR="0026717D">
        <w:rPr>
          <w:lang w:val="it-IT"/>
        </w:rPr>
        <w:t>ă</w:t>
      </w:r>
      <w:r w:rsidRPr="00F1057B">
        <w:rPr>
          <w:lang w:val="it-IT"/>
        </w:rPr>
        <w:t>r</w:t>
      </w:r>
      <w:r w:rsidR="0026717D">
        <w:rPr>
          <w:lang w:val="it-IT"/>
        </w:rPr>
        <w:t>â</w:t>
      </w:r>
      <w:r w:rsidRPr="00F1057B">
        <w:rPr>
          <w:lang w:val="it-IT"/>
        </w:rPr>
        <w:t>ri cu majoritatea voturilor exprimate.</w:t>
      </w:r>
    </w:p>
    <w:p w:rsidR="00F1057B" w:rsidRPr="00F1057B" w:rsidRDefault="00F1057B" w:rsidP="0026717D">
      <w:pPr>
        <w:jc w:val="both"/>
        <w:rPr>
          <w:lang w:val="it-IT"/>
        </w:rPr>
      </w:pPr>
      <w:r w:rsidRPr="00F1057B">
        <w:rPr>
          <w:lang w:val="it-IT"/>
        </w:rPr>
        <w:t>Pentru validitatea deliberarilor Adun</w:t>
      </w:r>
      <w:r w:rsidR="0026717D">
        <w:rPr>
          <w:lang w:val="it-IT"/>
        </w:rPr>
        <w:t>ă</w:t>
      </w:r>
      <w:r w:rsidRPr="00F1057B">
        <w:rPr>
          <w:lang w:val="it-IT"/>
        </w:rPr>
        <w:t>rii Generale Extraordinare este necesar</w:t>
      </w:r>
      <w:r w:rsidR="0026717D">
        <w:rPr>
          <w:lang w:val="it-IT"/>
        </w:rPr>
        <w:t>ă</w:t>
      </w:r>
      <w:r w:rsidRPr="00F1057B">
        <w:rPr>
          <w:lang w:val="it-IT"/>
        </w:rPr>
        <w:t xml:space="preserve"> la prima convocare prezenta actionarilor detin</w:t>
      </w:r>
      <w:r w:rsidR="0026717D">
        <w:rPr>
          <w:lang w:val="it-IT"/>
        </w:rPr>
        <w:t>â</w:t>
      </w:r>
      <w:r w:rsidRPr="00F1057B">
        <w:rPr>
          <w:lang w:val="it-IT"/>
        </w:rPr>
        <w:t>nd cel putin o p</w:t>
      </w:r>
      <w:r w:rsidR="0026717D">
        <w:rPr>
          <w:lang w:val="it-IT"/>
        </w:rPr>
        <w:t>ă</w:t>
      </w:r>
      <w:r w:rsidRPr="00F1057B">
        <w:rPr>
          <w:lang w:val="it-IT"/>
        </w:rPr>
        <w:t>trime  din num</w:t>
      </w:r>
      <w:r w:rsidR="0026717D">
        <w:rPr>
          <w:lang w:val="it-IT"/>
        </w:rPr>
        <w:t>ă</w:t>
      </w:r>
      <w:r w:rsidRPr="00F1057B">
        <w:rPr>
          <w:lang w:val="it-IT"/>
        </w:rPr>
        <w:t>rul total de drepturi de vot, iar la convoc</w:t>
      </w:r>
      <w:r w:rsidR="0026717D">
        <w:rPr>
          <w:lang w:val="it-IT"/>
        </w:rPr>
        <w:t>ă</w:t>
      </w:r>
      <w:r w:rsidRPr="00F1057B">
        <w:rPr>
          <w:lang w:val="it-IT"/>
        </w:rPr>
        <w:t>rile urm</w:t>
      </w:r>
      <w:r w:rsidR="0026717D">
        <w:rPr>
          <w:lang w:val="it-IT"/>
        </w:rPr>
        <w:t>ă</w:t>
      </w:r>
      <w:r w:rsidRPr="00F1057B">
        <w:rPr>
          <w:lang w:val="it-IT"/>
        </w:rPr>
        <w:t>toare — prezen</w:t>
      </w:r>
      <w:r w:rsidR="0026717D">
        <w:rPr>
          <w:lang w:val="it-IT"/>
        </w:rPr>
        <w:t>ț</w:t>
      </w:r>
      <w:r w:rsidRPr="00F1057B">
        <w:rPr>
          <w:lang w:val="it-IT"/>
        </w:rPr>
        <w:t>a ac</w:t>
      </w:r>
      <w:r w:rsidR="0026717D">
        <w:rPr>
          <w:lang w:val="it-IT"/>
        </w:rPr>
        <w:t>ț</w:t>
      </w:r>
      <w:r w:rsidRPr="00F1057B">
        <w:rPr>
          <w:lang w:val="it-IT"/>
        </w:rPr>
        <w:t>ionarilor  reprezentând cel putin o cincime din num</w:t>
      </w:r>
      <w:r w:rsidR="0026717D">
        <w:rPr>
          <w:lang w:val="it-IT"/>
        </w:rPr>
        <w:t>ă</w:t>
      </w:r>
      <w:r w:rsidRPr="00F1057B">
        <w:rPr>
          <w:lang w:val="it-IT"/>
        </w:rPr>
        <w:t>rul total de drepturi de vot.</w:t>
      </w:r>
    </w:p>
    <w:p w:rsidR="00F1057B" w:rsidRPr="00F1057B" w:rsidRDefault="00F1057B" w:rsidP="0026717D">
      <w:pPr>
        <w:jc w:val="both"/>
        <w:rPr>
          <w:lang w:val="pt-BR"/>
        </w:rPr>
      </w:pPr>
      <w:r w:rsidRPr="00F1057B">
        <w:rPr>
          <w:lang w:val="pt-BR"/>
        </w:rPr>
        <w:t>Hot</w:t>
      </w:r>
      <w:r w:rsidR="0026717D">
        <w:rPr>
          <w:lang w:val="pt-BR"/>
        </w:rPr>
        <w:t>ă</w:t>
      </w:r>
      <w:r w:rsidRPr="00F1057B">
        <w:rPr>
          <w:lang w:val="pt-BR"/>
        </w:rPr>
        <w:t>r</w:t>
      </w:r>
      <w:r w:rsidR="0026717D">
        <w:rPr>
          <w:lang w:val="pt-BR"/>
        </w:rPr>
        <w:t>â</w:t>
      </w:r>
      <w:r w:rsidRPr="00F1057B">
        <w:rPr>
          <w:lang w:val="pt-BR"/>
        </w:rPr>
        <w:t>rile sunt luate cu majoritatea voturilor de</w:t>
      </w:r>
      <w:r w:rsidR="0026717D">
        <w:rPr>
          <w:lang w:val="pt-BR"/>
        </w:rPr>
        <w:t>ț</w:t>
      </w:r>
      <w:r w:rsidRPr="00F1057B">
        <w:rPr>
          <w:lang w:val="pt-BR"/>
        </w:rPr>
        <w:t>inute de ac</w:t>
      </w:r>
      <w:r w:rsidR="0026717D">
        <w:rPr>
          <w:lang w:val="pt-BR"/>
        </w:rPr>
        <w:t>ț</w:t>
      </w:r>
      <w:r w:rsidRPr="00F1057B">
        <w:rPr>
          <w:lang w:val="pt-BR"/>
        </w:rPr>
        <w:t>ionarii prezen</w:t>
      </w:r>
      <w:r w:rsidR="0026717D">
        <w:rPr>
          <w:lang w:val="pt-BR"/>
        </w:rPr>
        <w:t>ț</w:t>
      </w:r>
      <w:r w:rsidRPr="00F1057B">
        <w:rPr>
          <w:lang w:val="pt-BR"/>
        </w:rPr>
        <w:t>i sau reprezentati. Decizia de modificare a obiectului principal de activitate al societ</w:t>
      </w:r>
      <w:r w:rsidR="0026717D">
        <w:rPr>
          <w:lang w:val="pt-BR"/>
        </w:rPr>
        <w:t>ăț</w:t>
      </w:r>
      <w:r w:rsidRPr="00F1057B">
        <w:rPr>
          <w:lang w:val="pt-BR"/>
        </w:rPr>
        <w:t>ii, de reducere sau de majorare a capitalului social, de schimbare a formei juridice, de fuziune, divizare sau de dizolvare a societ</w:t>
      </w:r>
      <w:r w:rsidR="0026717D">
        <w:rPr>
          <w:lang w:val="pt-BR"/>
        </w:rPr>
        <w:t>ăț</w:t>
      </w:r>
      <w:r w:rsidRPr="00F1057B">
        <w:rPr>
          <w:lang w:val="pt-BR"/>
        </w:rPr>
        <w:t>ii se ia cu majoritate de cel putin dou</w:t>
      </w:r>
      <w:r w:rsidR="0026717D">
        <w:rPr>
          <w:lang w:val="pt-BR"/>
        </w:rPr>
        <w:t>ă</w:t>
      </w:r>
      <w:r w:rsidRPr="00F1057B">
        <w:rPr>
          <w:lang w:val="pt-BR"/>
        </w:rPr>
        <w:t xml:space="preserve"> treimi din drepturile de vot ob</w:t>
      </w:r>
      <w:r w:rsidR="0026717D">
        <w:rPr>
          <w:lang w:val="pt-BR"/>
        </w:rPr>
        <w:t>ț</w:t>
      </w:r>
      <w:r w:rsidRPr="00F1057B">
        <w:rPr>
          <w:lang w:val="pt-BR"/>
        </w:rPr>
        <w:t>inute de ac</w:t>
      </w:r>
      <w:r w:rsidR="0026717D">
        <w:rPr>
          <w:lang w:val="pt-BR"/>
        </w:rPr>
        <w:t>ț</w:t>
      </w:r>
      <w:r w:rsidRPr="00F1057B">
        <w:rPr>
          <w:lang w:val="pt-BR"/>
        </w:rPr>
        <w:t>ionarii prezen</w:t>
      </w:r>
      <w:r w:rsidR="0026717D">
        <w:rPr>
          <w:lang w:val="pt-BR"/>
        </w:rPr>
        <w:t>ț</w:t>
      </w:r>
      <w:r w:rsidRPr="00F1057B">
        <w:rPr>
          <w:lang w:val="pt-BR"/>
        </w:rPr>
        <w:t>i sau reprezentati.</w:t>
      </w:r>
    </w:p>
    <w:p w:rsidR="00F1057B" w:rsidRPr="00F1057B" w:rsidRDefault="00F1057B" w:rsidP="00F1057B">
      <w:pPr>
        <w:rPr>
          <w:b/>
          <w:bCs/>
          <w:u w:val="single"/>
          <w:lang w:val="it-IT"/>
        </w:rPr>
      </w:pPr>
      <w:r w:rsidRPr="00F1057B">
        <w:rPr>
          <w:lang w:val="pt-BR"/>
        </w:rPr>
        <w:lastRenderedPageBreak/>
        <w:t xml:space="preserve"> </w:t>
      </w:r>
      <w:r w:rsidRPr="00F1057B">
        <w:rPr>
          <w:b/>
          <w:bCs/>
          <w:u w:val="single"/>
          <w:lang w:val="it-IT"/>
        </w:rPr>
        <w:t>CAPITOLUL  V - Administrarea societ</w:t>
      </w:r>
      <w:r w:rsidR="0026717D">
        <w:rPr>
          <w:b/>
          <w:bCs/>
          <w:u w:val="single"/>
          <w:lang w:val="it-IT"/>
        </w:rPr>
        <w:t>ăț</w:t>
      </w:r>
      <w:r w:rsidRPr="00F1057B">
        <w:rPr>
          <w:b/>
          <w:bCs/>
          <w:u w:val="single"/>
          <w:lang w:val="it-IT"/>
        </w:rPr>
        <w:t>ii</w:t>
      </w:r>
    </w:p>
    <w:p w:rsidR="00F1057B" w:rsidRPr="00F1057B" w:rsidRDefault="00F1057B" w:rsidP="00F1057B">
      <w:pPr>
        <w:rPr>
          <w:u w:val="single"/>
          <w:lang w:val="it-IT"/>
        </w:rPr>
      </w:pPr>
      <w:r w:rsidRPr="00F1057B">
        <w:rPr>
          <w:lang w:val="it-IT"/>
        </w:rPr>
        <w:t xml:space="preserve"> Art.17</w:t>
      </w:r>
      <w:r w:rsidRPr="00F1057B">
        <w:rPr>
          <w:b/>
          <w:bCs/>
          <w:lang w:val="it-IT"/>
        </w:rPr>
        <w:t xml:space="preserve"> – </w:t>
      </w:r>
      <w:r w:rsidRPr="00F1057B">
        <w:rPr>
          <w:u w:val="single"/>
          <w:lang w:val="it-IT"/>
        </w:rPr>
        <w:t>Numire, organizare</w:t>
      </w:r>
    </w:p>
    <w:p w:rsidR="00F1057B" w:rsidRPr="00F1057B" w:rsidRDefault="00F1057B" w:rsidP="00E64144">
      <w:pPr>
        <w:jc w:val="both"/>
        <w:rPr>
          <w:lang w:val="it-IT"/>
        </w:rPr>
      </w:pPr>
      <w:r w:rsidRPr="00F1057B">
        <w:rPr>
          <w:lang w:val="it-IT"/>
        </w:rPr>
        <w:t>Societatea este administrat</w:t>
      </w:r>
      <w:r w:rsidR="0026717D">
        <w:rPr>
          <w:lang w:val="it-IT"/>
        </w:rPr>
        <w:t>ă</w:t>
      </w:r>
      <w:r w:rsidRPr="00F1057B">
        <w:rPr>
          <w:lang w:val="it-IT"/>
        </w:rPr>
        <w:t xml:space="preserve"> </w:t>
      </w:r>
      <w:r w:rsidR="0026717D">
        <w:rPr>
          <w:lang w:val="it-IT"/>
        </w:rPr>
        <w:t>î</w:t>
      </w:r>
      <w:r w:rsidRPr="00F1057B">
        <w:rPr>
          <w:lang w:val="it-IT"/>
        </w:rPr>
        <w:t>n sistem unitar.</w:t>
      </w:r>
    </w:p>
    <w:p w:rsidR="00F1057B" w:rsidRPr="00F1057B" w:rsidRDefault="00F1057B" w:rsidP="00E64144">
      <w:pPr>
        <w:jc w:val="both"/>
        <w:rPr>
          <w:lang w:val="it-IT"/>
        </w:rPr>
      </w:pPr>
      <w:r w:rsidRPr="00F1057B">
        <w:rPr>
          <w:lang w:val="it-IT"/>
        </w:rPr>
        <w:t>Societatea comercial</w:t>
      </w:r>
      <w:r w:rsidR="0026717D">
        <w:rPr>
          <w:lang w:val="it-IT"/>
        </w:rPr>
        <w:t>ă</w:t>
      </w:r>
      <w:r w:rsidRPr="00F1057B">
        <w:rPr>
          <w:lang w:val="it-IT"/>
        </w:rPr>
        <w:t xml:space="preserve"> este administrat</w:t>
      </w:r>
      <w:r w:rsidR="0026717D">
        <w:rPr>
          <w:lang w:val="it-IT"/>
        </w:rPr>
        <w:t>ă</w:t>
      </w:r>
      <w:r w:rsidRPr="00F1057B">
        <w:rPr>
          <w:lang w:val="it-IT"/>
        </w:rPr>
        <w:t xml:space="preserve"> de un Administrator Unic sau de Consiliul de Administratie compus din 3 (trei) administratori, ale</w:t>
      </w:r>
      <w:r w:rsidR="0026717D">
        <w:rPr>
          <w:lang w:val="it-IT"/>
        </w:rPr>
        <w:t>ș</w:t>
      </w:r>
      <w:r w:rsidRPr="00F1057B">
        <w:rPr>
          <w:lang w:val="it-IT"/>
        </w:rPr>
        <w:t>i de Adunarea General</w:t>
      </w:r>
      <w:r w:rsidR="0026717D">
        <w:rPr>
          <w:lang w:val="it-IT"/>
        </w:rPr>
        <w:t>ă</w:t>
      </w:r>
      <w:r w:rsidRPr="00F1057B">
        <w:rPr>
          <w:lang w:val="it-IT"/>
        </w:rPr>
        <w:t xml:space="preserve"> a  Ac</w:t>
      </w:r>
      <w:r w:rsidR="0026717D">
        <w:rPr>
          <w:lang w:val="it-IT"/>
        </w:rPr>
        <w:t>ț</w:t>
      </w:r>
      <w:r w:rsidRPr="00F1057B">
        <w:rPr>
          <w:lang w:val="it-IT"/>
        </w:rPr>
        <w:t>ionarilor pe o perioad</w:t>
      </w:r>
      <w:r w:rsidR="0026717D">
        <w:rPr>
          <w:lang w:val="it-IT"/>
        </w:rPr>
        <w:t>ă</w:t>
      </w:r>
      <w:r w:rsidRPr="00F1057B">
        <w:rPr>
          <w:lang w:val="it-IT"/>
        </w:rPr>
        <w:t xml:space="preserve"> de doi ani.</w:t>
      </w:r>
    </w:p>
    <w:p w:rsidR="00F1057B" w:rsidRPr="00F1057B" w:rsidRDefault="00F1057B" w:rsidP="00E64144">
      <w:pPr>
        <w:jc w:val="both"/>
        <w:rPr>
          <w:lang w:val="it-IT"/>
        </w:rPr>
      </w:pPr>
      <w:r w:rsidRPr="00F1057B">
        <w:rPr>
          <w:lang w:val="it-IT"/>
        </w:rPr>
        <w:t xml:space="preserve">Membrii Consiliului de Administratie </w:t>
      </w:r>
      <w:r w:rsidR="0026717D">
        <w:rPr>
          <w:lang w:val="it-IT"/>
        </w:rPr>
        <w:t>î</w:t>
      </w:r>
      <w:r w:rsidRPr="00F1057B">
        <w:rPr>
          <w:lang w:val="it-IT"/>
        </w:rPr>
        <w:t>n func</w:t>
      </w:r>
      <w:r w:rsidR="0026717D">
        <w:rPr>
          <w:lang w:val="it-IT"/>
        </w:rPr>
        <w:t>ț</w:t>
      </w:r>
      <w:r w:rsidRPr="00F1057B">
        <w:rPr>
          <w:lang w:val="it-IT"/>
        </w:rPr>
        <w:t>iune sau Administratorul Unic sunt nominaliza</w:t>
      </w:r>
      <w:r w:rsidR="0026717D">
        <w:rPr>
          <w:lang w:val="it-IT"/>
        </w:rPr>
        <w:t>ț</w:t>
      </w:r>
      <w:r w:rsidRPr="00F1057B">
        <w:rPr>
          <w:lang w:val="it-IT"/>
        </w:rPr>
        <w:t xml:space="preserve">i </w:t>
      </w:r>
      <w:r w:rsidR="0026717D">
        <w:rPr>
          <w:lang w:val="it-IT"/>
        </w:rPr>
        <w:t>î</w:t>
      </w:r>
      <w:r w:rsidRPr="00F1057B">
        <w:rPr>
          <w:lang w:val="it-IT"/>
        </w:rPr>
        <w:t>n ANEXA NR 1.</w:t>
      </w:r>
    </w:p>
    <w:p w:rsidR="00F1057B" w:rsidRPr="00F1057B" w:rsidRDefault="0026717D" w:rsidP="00E64144">
      <w:pPr>
        <w:jc w:val="both"/>
        <w:rPr>
          <w:b/>
          <w:bCs/>
          <w:lang w:val="it-IT"/>
        </w:rPr>
      </w:pPr>
      <w:r>
        <w:rPr>
          <w:b/>
          <w:bCs/>
          <w:lang w:val="it-IT"/>
        </w:rPr>
        <w:t>Î</w:t>
      </w:r>
      <w:r w:rsidR="00F1057B" w:rsidRPr="00F1057B">
        <w:rPr>
          <w:b/>
          <w:bCs/>
          <w:lang w:val="it-IT"/>
        </w:rPr>
        <w:t xml:space="preserve">nainte de preluarea functiei, membrii Consiliului de Administratie sau Administratorul Unic, </w:t>
      </w:r>
      <w:r>
        <w:rPr>
          <w:b/>
          <w:bCs/>
          <w:lang w:val="it-IT"/>
        </w:rPr>
        <w:t>î</w:t>
      </w:r>
      <w:r w:rsidR="00F1057B" w:rsidRPr="00F1057B">
        <w:rPr>
          <w:b/>
          <w:bCs/>
          <w:lang w:val="it-IT"/>
        </w:rPr>
        <w:t>ncheie un contract de administrare cu societatea, reprezentat</w:t>
      </w:r>
      <w:r>
        <w:rPr>
          <w:b/>
          <w:bCs/>
          <w:lang w:val="it-IT"/>
        </w:rPr>
        <w:t>ă</w:t>
      </w:r>
      <w:r w:rsidR="00F1057B" w:rsidRPr="00F1057B">
        <w:rPr>
          <w:b/>
          <w:bCs/>
          <w:lang w:val="it-IT"/>
        </w:rPr>
        <w:t xml:space="preserve"> de mandatarul aprobat de Adunarea General</w:t>
      </w:r>
      <w:r w:rsidR="00E64144">
        <w:rPr>
          <w:b/>
          <w:bCs/>
          <w:lang w:val="it-IT"/>
        </w:rPr>
        <w:t>ă</w:t>
      </w:r>
      <w:r w:rsidR="00F1057B" w:rsidRPr="00F1057B">
        <w:rPr>
          <w:b/>
          <w:bCs/>
          <w:lang w:val="it-IT"/>
        </w:rPr>
        <w:t xml:space="preserve"> a Ac</w:t>
      </w:r>
      <w:r w:rsidR="00E64144">
        <w:rPr>
          <w:b/>
          <w:bCs/>
          <w:lang w:val="it-IT"/>
        </w:rPr>
        <w:t>ț</w:t>
      </w:r>
      <w:r w:rsidR="00F1057B" w:rsidRPr="00F1057B">
        <w:rPr>
          <w:b/>
          <w:bCs/>
          <w:lang w:val="it-IT"/>
        </w:rPr>
        <w:t>ionarilor societ</w:t>
      </w:r>
      <w:r w:rsidR="00E64144">
        <w:rPr>
          <w:b/>
          <w:bCs/>
          <w:lang w:val="it-IT"/>
        </w:rPr>
        <w:t>ăț</w:t>
      </w:r>
      <w:r w:rsidR="00F1057B" w:rsidRPr="00F1057B">
        <w:rPr>
          <w:b/>
          <w:bCs/>
          <w:lang w:val="it-IT"/>
        </w:rPr>
        <w:t>ii.</w:t>
      </w:r>
    </w:p>
    <w:p w:rsidR="00F1057B" w:rsidRPr="00F1057B" w:rsidRDefault="00F1057B" w:rsidP="00E64144">
      <w:pPr>
        <w:jc w:val="both"/>
        <w:rPr>
          <w:lang w:val="it-IT"/>
        </w:rPr>
      </w:pPr>
      <w:r w:rsidRPr="00F1057B">
        <w:rPr>
          <w:lang w:val="it-IT"/>
        </w:rPr>
        <w:t>C</w:t>
      </w:r>
      <w:r w:rsidR="00E64144">
        <w:rPr>
          <w:lang w:val="it-IT"/>
        </w:rPr>
        <w:t>â</w:t>
      </w:r>
      <w:r w:rsidRPr="00F1057B">
        <w:rPr>
          <w:lang w:val="it-IT"/>
        </w:rPr>
        <w:t>nd se creaz</w:t>
      </w:r>
      <w:r w:rsidR="00E64144">
        <w:rPr>
          <w:lang w:val="it-IT"/>
        </w:rPr>
        <w:t>ă</w:t>
      </w:r>
      <w:r w:rsidRPr="00F1057B">
        <w:rPr>
          <w:lang w:val="it-IT"/>
        </w:rPr>
        <w:t xml:space="preserve"> un loc vacant </w:t>
      </w:r>
      <w:r w:rsidR="00E64144">
        <w:rPr>
          <w:lang w:val="it-IT"/>
        </w:rPr>
        <w:t>î</w:t>
      </w:r>
      <w:r w:rsidRPr="00F1057B">
        <w:rPr>
          <w:lang w:val="it-IT"/>
        </w:rPr>
        <w:t>n Consiliul de Administratie — administratorii, conform art. 137²  alin. 1 din Legea nr. 31/1990, republicat</w:t>
      </w:r>
      <w:r w:rsidR="00E64144">
        <w:rPr>
          <w:lang w:val="it-IT"/>
        </w:rPr>
        <w:t>ă</w:t>
      </w:r>
      <w:r w:rsidRPr="00F1057B">
        <w:rPr>
          <w:lang w:val="it-IT"/>
        </w:rPr>
        <w:t>, modificat</w:t>
      </w:r>
      <w:r w:rsidR="00E64144">
        <w:rPr>
          <w:lang w:val="it-IT"/>
        </w:rPr>
        <w:t>ă</w:t>
      </w:r>
      <w:r w:rsidRPr="00F1057B">
        <w:rPr>
          <w:lang w:val="it-IT"/>
        </w:rPr>
        <w:t xml:space="preserve"> </w:t>
      </w:r>
      <w:r w:rsidR="00E64144">
        <w:rPr>
          <w:lang w:val="it-IT"/>
        </w:rPr>
        <w:t>ș</w:t>
      </w:r>
      <w:r w:rsidRPr="00F1057B">
        <w:rPr>
          <w:lang w:val="it-IT"/>
        </w:rPr>
        <w:t>i completat</w:t>
      </w:r>
      <w:r w:rsidR="00E64144">
        <w:rPr>
          <w:lang w:val="it-IT"/>
        </w:rPr>
        <w:t>ă</w:t>
      </w:r>
      <w:r w:rsidRPr="00F1057B">
        <w:rPr>
          <w:lang w:val="it-IT"/>
        </w:rPr>
        <w:t xml:space="preserve"> cu legisla</w:t>
      </w:r>
      <w:r w:rsidR="00E64144">
        <w:rPr>
          <w:lang w:val="it-IT"/>
        </w:rPr>
        <w:t>ț</w:t>
      </w:r>
      <w:r w:rsidRPr="00F1057B">
        <w:rPr>
          <w:lang w:val="it-IT"/>
        </w:rPr>
        <w:t xml:space="preserve">ia </w:t>
      </w:r>
      <w:r w:rsidR="00E64144">
        <w:rPr>
          <w:lang w:val="it-IT"/>
        </w:rPr>
        <w:t>î</w:t>
      </w:r>
      <w:r w:rsidRPr="00F1057B">
        <w:rPr>
          <w:lang w:val="it-IT"/>
        </w:rPr>
        <w:t>n vigoare, procedeaz</w:t>
      </w:r>
      <w:r w:rsidR="00E64144">
        <w:rPr>
          <w:lang w:val="it-IT"/>
        </w:rPr>
        <w:t>ă</w:t>
      </w:r>
      <w:r w:rsidRPr="00F1057B">
        <w:rPr>
          <w:lang w:val="it-IT"/>
        </w:rPr>
        <w:t xml:space="preserve"> la numirea unui administrator provizoriu p</w:t>
      </w:r>
      <w:r w:rsidR="00E64144">
        <w:rPr>
          <w:lang w:val="it-IT"/>
        </w:rPr>
        <w:t>â</w:t>
      </w:r>
      <w:r w:rsidRPr="00F1057B">
        <w:rPr>
          <w:lang w:val="it-IT"/>
        </w:rPr>
        <w:t>n</w:t>
      </w:r>
      <w:r w:rsidR="00E64144">
        <w:rPr>
          <w:lang w:val="it-IT"/>
        </w:rPr>
        <w:t>ă</w:t>
      </w:r>
      <w:r w:rsidRPr="00F1057B">
        <w:rPr>
          <w:lang w:val="it-IT"/>
        </w:rPr>
        <w:t xml:space="preserve"> la </w:t>
      </w:r>
      <w:r w:rsidR="00E64144">
        <w:rPr>
          <w:lang w:val="it-IT"/>
        </w:rPr>
        <w:t>î</w:t>
      </w:r>
      <w:r w:rsidRPr="00F1057B">
        <w:rPr>
          <w:lang w:val="it-IT"/>
        </w:rPr>
        <w:t>ntrunirea Adun</w:t>
      </w:r>
      <w:r w:rsidR="00E64144">
        <w:rPr>
          <w:lang w:val="it-IT"/>
        </w:rPr>
        <w:t>ă</w:t>
      </w:r>
      <w:r w:rsidRPr="00F1057B">
        <w:rPr>
          <w:lang w:val="it-IT"/>
        </w:rPr>
        <w:t>rii Generale a Ac</w:t>
      </w:r>
      <w:r w:rsidR="00E64144">
        <w:rPr>
          <w:lang w:val="it-IT"/>
        </w:rPr>
        <w:t>ț</w:t>
      </w:r>
      <w:r w:rsidRPr="00F1057B">
        <w:rPr>
          <w:lang w:val="it-IT"/>
        </w:rPr>
        <w:t xml:space="preserve">ionarilor care </w:t>
      </w:r>
      <w:r w:rsidR="00E64144">
        <w:rPr>
          <w:lang w:val="it-IT"/>
        </w:rPr>
        <w:t>î</w:t>
      </w:r>
      <w:r w:rsidRPr="00F1057B">
        <w:rPr>
          <w:lang w:val="it-IT"/>
        </w:rPr>
        <w:t>l valideaz</w:t>
      </w:r>
      <w:r w:rsidR="00E64144">
        <w:rPr>
          <w:lang w:val="it-IT"/>
        </w:rPr>
        <w:t>ă</w:t>
      </w:r>
      <w:r w:rsidRPr="00F1057B">
        <w:rPr>
          <w:lang w:val="it-IT"/>
        </w:rPr>
        <w:t xml:space="preserve"> pe acesta sau alege un nou administrator pentru completarea locului vacant. Durata pentru care este ales noul administrator pentru locul vacant, corespunde cu perioada care a r</w:t>
      </w:r>
      <w:r w:rsidR="00E64144">
        <w:rPr>
          <w:lang w:val="it-IT"/>
        </w:rPr>
        <w:t>ă</w:t>
      </w:r>
      <w:r w:rsidRPr="00F1057B">
        <w:rPr>
          <w:lang w:val="it-IT"/>
        </w:rPr>
        <w:t>mas p</w:t>
      </w:r>
      <w:r w:rsidR="00E64144">
        <w:rPr>
          <w:lang w:val="it-IT"/>
        </w:rPr>
        <w:t>â</w:t>
      </w:r>
      <w:r w:rsidRPr="00F1057B">
        <w:rPr>
          <w:lang w:val="it-IT"/>
        </w:rPr>
        <w:t>n</w:t>
      </w:r>
      <w:r w:rsidR="00E64144">
        <w:rPr>
          <w:lang w:val="it-IT"/>
        </w:rPr>
        <w:t>ă</w:t>
      </w:r>
      <w:r w:rsidRPr="00F1057B">
        <w:rPr>
          <w:lang w:val="it-IT"/>
        </w:rPr>
        <w:t xml:space="preserve"> la expirarea mandatului predecesorului. Consiliul de Administratie este condus de presedintele ales </w:t>
      </w:r>
      <w:r w:rsidR="00E64144">
        <w:rPr>
          <w:lang w:val="it-IT"/>
        </w:rPr>
        <w:t>î</w:t>
      </w:r>
      <w:r w:rsidRPr="00F1057B">
        <w:rPr>
          <w:lang w:val="it-IT"/>
        </w:rPr>
        <w:t xml:space="preserve">n prima </w:t>
      </w:r>
      <w:r w:rsidR="00E64144">
        <w:rPr>
          <w:lang w:val="it-IT"/>
        </w:rPr>
        <w:t>ș</w:t>
      </w:r>
      <w:r w:rsidRPr="00F1057B">
        <w:rPr>
          <w:lang w:val="it-IT"/>
        </w:rPr>
        <w:t>edin</w:t>
      </w:r>
      <w:r w:rsidR="00E64144">
        <w:rPr>
          <w:lang w:val="it-IT"/>
        </w:rPr>
        <w:t>ță</w:t>
      </w:r>
      <w:r w:rsidRPr="00F1057B">
        <w:rPr>
          <w:lang w:val="it-IT"/>
        </w:rPr>
        <w:t xml:space="preserve"> a consiliului. Pre</w:t>
      </w:r>
      <w:r w:rsidR="00E64144">
        <w:rPr>
          <w:lang w:val="it-IT"/>
        </w:rPr>
        <w:t>ș</w:t>
      </w:r>
      <w:r w:rsidRPr="00F1057B">
        <w:rPr>
          <w:lang w:val="it-IT"/>
        </w:rPr>
        <w:t xml:space="preserve">edintele </w:t>
      </w:r>
      <w:bookmarkStart w:id="2" w:name="_Hlk158926383"/>
      <w:r w:rsidRPr="00F1057B">
        <w:rPr>
          <w:lang w:val="it-IT"/>
        </w:rPr>
        <w:t>Consiliului de Administra</w:t>
      </w:r>
      <w:r w:rsidR="00E64144">
        <w:rPr>
          <w:lang w:val="it-IT"/>
        </w:rPr>
        <w:t>ț</w:t>
      </w:r>
      <w:r w:rsidRPr="00F1057B">
        <w:rPr>
          <w:lang w:val="it-IT"/>
        </w:rPr>
        <w:t xml:space="preserve">ie sau Administratorul Unic </w:t>
      </w:r>
      <w:bookmarkEnd w:id="2"/>
      <w:r w:rsidRPr="00F1057B">
        <w:rPr>
          <w:lang w:val="it-IT"/>
        </w:rPr>
        <w:t xml:space="preserve">poate fi </w:t>
      </w:r>
      <w:r w:rsidR="00E64144">
        <w:rPr>
          <w:lang w:val="it-IT"/>
        </w:rPr>
        <w:t>ș</w:t>
      </w:r>
      <w:r w:rsidRPr="00F1057B">
        <w:rPr>
          <w:lang w:val="it-IT"/>
        </w:rPr>
        <w:t>i director general al societ</w:t>
      </w:r>
      <w:r w:rsidR="00E64144">
        <w:rPr>
          <w:lang w:val="it-IT"/>
        </w:rPr>
        <w:t>ăț</w:t>
      </w:r>
      <w:r w:rsidRPr="00F1057B">
        <w:rPr>
          <w:lang w:val="it-IT"/>
        </w:rPr>
        <w:t>ii.</w:t>
      </w:r>
    </w:p>
    <w:p w:rsidR="00F1057B" w:rsidRPr="00F1057B" w:rsidRDefault="00F1057B" w:rsidP="00E64144">
      <w:pPr>
        <w:jc w:val="both"/>
        <w:rPr>
          <w:lang w:val="it-IT"/>
        </w:rPr>
      </w:pPr>
      <w:r w:rsidRPr="00F1057B">
        <w:rPr>
          <w:lang w:val="it-IT"/>
        </w:rPr>
        <w:t>Presedintele nume</w:t>
      </w:r>
      <w:r w:rsidR="00A90C6C">
        <w:rPr>
          <w:lang w:val="it-IT"/>
        </w:rPr>
        <w:t>ș</w:t>
      </w:r>
      <w:r w:rsidRPr="00F1057B">
        <w:rPr>
          <w:lang w:val="it-IT"/>
        </w:rPr>
        <w:t xml:space="preserve">te un secretar din afara consiliului. La </w:t>
      </w:r>
      <w:r w:rsidR="00A90C6C">
        <w:rPr>
          <w:lang w:val="it-IT"/>
        </w:rPr>
        <w:t>ș</w:t>
      </w:r>
      <w:r w:rsidRPr="00F1057B">
        <w:rPr>
          <w:lang w:val="it-IT"/>
        </w:rPr>
        <w:t>edintele Consiliului de Administratie este convocat cu statut de invitat permanent, directorul general al societ</w:t>
      </w:r>
      <w:r w:rsidR="00A90C6C">
        <w:rPr>
          <w:lang w:val="it-IT"/>
        </w:rPr>
        <w:t>ăț</w:t>
      </w:r>
      <w:r w:rsidRPr="00F1057B">
        <w:rPr>
          <w:lang w:val="it-IT"/>
        </w:rPr>
        <w:t xml:space="preserve">ii </w:t>
      </w:r>
      <w:r w:rsidR="00A90C6C">
        <w:rPr>
          <w:lang w:val="it-IT"/>
        </w:rPr>
        <w:t>ș</w:t>
      </w:r>
      <w:r w:rsidRPr="00F1057B">
        <w:rPr>
          <w:lang w:val="it-IT"/>
        </w:rPr>
        <w:t xml:space="preserve">i contabilul </w:t>
      </w:r>
      <w:r w:rsidR="00A90C6C">
        <w:rPr>
          <w:lang w:val="it-IT"/>
        </w:rPr>
        <w:t>ș</w:t>
      </w:r>
      <w:r w:rsidRPr="00F1057B">
        <w:rPr>
          <w:lang w:val="it-IT"/>
        </w:rPr>
        <w:t>ef.</w:t>
      </w:r>
    </w:p>
    <w:p w:rsidR="00F1057B" w:rsidRPr="00F1057B" w:rsidRDefault="00F1057B" w:rsidP="00A90C6C">
      <w:pPr>
        <w:jc w:val="both"/>
        <w:rPr>
          <w:lang w:val="it-IT"/>
        </w:rPr>
      </w:pPr>
      <w:r w:rsidRPr="00F1057B">
        <w:rPr>
          <w:lang w:val="it-IT"/>
        </w:rPr>
        <w:t xml:space="preserve">Consiliul de Administratie se </w:t>
      </w:r>
      <w:r w:rsidR="00A90C6C">
        <w:rPr>
          <w:lang w:val="it-IT"/>
        </w:rPr>
        <w:t>î</w:t>
      </w:r>
      <w:r w:rsidRPr="00F1057B">
        <w:rPr>
          <w:lang w:val="it-IT"/>
        </w:rPr>
        <w:t>ntrune</w:t>
      </w:r>
      <w:r w:rsidR="00A90C6C">
        <w:rPr>
          <w:lang w:val="it-IT"/>
        </w:rPr>
        <w:t>ș</w:t>
      </w:r>
      <w:r w:rsidRPr="00F1057B">
        <w:rPr>
          <w:lang w:val="it-IT"/>
        </w:rPr>
        <w:t>te la sediul societ</w:t>
      </w:r>
      <w:r w:rsidR="00A90C6C">
        <w:rPr>
          <w:lang w:val="it-IT"/>
        </w:rPr>
        <w:t>ăț</w:t>
      </w:r>
      <w:r w:rsidRPr="00F1057B">
        <w:rPr>
          <w:lang w:val="it-IT"/>
        </w:rPr>
        <w:t>ii sau într-o alt</w:t>
      </w:r>
      <w:r w:rsidR="00A90C6C">
        <w:rPr>
          <w:lang w:val="it-IT"/>
        </w:rPr>
        <w:t>ă</w:t>
      </w:r>
      <w:r w:rsidRPr="00F1057B">
        <w:rPr>
          <w:lang w:val="it-IT"/>
        </w:rPr>
        <w:t xml:space="preserve"> loca</w:t>
      </w:r>
      <w:r w:rsidR="00A90C6C">
        <w:rPr>
          <w:lang w:val="it-IT"/>
        </w:rPr>
        <w:t>ț</w:t>
      </w:r>
      <w:r w:rsidRPr="00F1057B">
        <w:rPr>
          <w:lang w:val="it-IT"/>
        </w:rPr>
        <w:t>ie stabilit</w:t>
      </w:r>
      <w:r w:rsidR="00A90C6C">
        <w:rPr>
          <w:lang w:val="it-IT"/>
        </w:rPr>
        <w:t>ă</w:t>
      </w:r>
      <w:r w:rsidRPr="00F1057B">
        <w:rPr>
          <w:lang w:val="it-IT"/>
        </w:rPr>
        <w:t xml:space="preserve"> prin convocator de cate ori este nevoie, dar cel putin o data la trei luni, la convocarea presedintelui, iar in lipsa acestuia, de catre un membru desemnat de c</w:t>
      </w:r>
      <w:r w:rsidR="00A90C6C">
        <w:rPr>
          <w:lang w:val="it-IT"/>
        </w:rPr>
        <w:t>ă</w:t>
      </w:r>
      <w:r w:rsidRPr="00F1057B">
        <w:rPr>
          <w:lang w:val="it-IT"/>
        </w:rPr>
        <w:t>tre acesta.</w:t>
      </w:r>
    </w:p>
    <w:p w:rsidR="00F1057B" w:rsidRPr="00F1057B" w:rsidRDefault="00F1057B" w:rsidP="00A90C6C">
      <w:pPr>
        <w:jc w:val="both"/>
        <w:rPr>
          <w:lang w:val="it-IT"/>
        </w:rPr>
      </w:pPr>
      <w:r w:rsidRPr="00F1057B">
        <w:rPr>
          <w:lang w:val="it-IT"/>
        </w:rPr>
        <w:t>Pentru operativitate, in cazuri de urgenta, dezbaterile Consiliului de Administratie pot avea loc prin teleconferint</w:t>
      </w:r>
      <w:r w:rsidR="00A90C6C">
        <w:rPr>
          <w:lang w:val="it-IT"/>
        </w:rPr>
        <w:t>ă</w:t>
      </w:r>
      <w:r w:rsidRPr="00F1057B">
        <w:rPr>
          <w:lang w:val="it-IT"/>
        </w:rPr>
        <w:t>, cu o notificare prealabil</w:t>
      </w:r>
      <w:r w:rsidR="00A90C6C">
        <w:rPr>
          <w:lang w:val="it-IT"/>
        </w:rPr>
        <w:t>ă</w:t>
      </w:r>
      <w:r w:rsidRPr="00F1057B">
        <w:rPr>
          <w:lang w:val="it-IT"/>
        </w:rPr>
        <w:t>. Transcrierea dezbaterilor va fi comunicat</w:t>
      </w:r>
      <w:r w:rsidR="00A90C6C">
        <w:rPr>
          <w:lang w:val="it-IT"/>
        </w:rPr>
        <w:t>ă</w:t>
      </w:r>
      <w:r w:rsidRPr="00F1057B">
        <w:rPr>
          <w:lang w:val="it-IT"/>
        </w:rPr>
        <w:t xml:space="preserve"> de secretar prin e-mail sau fax membrilor consiliului </w:t>
      </w:r>
      <w:r w:rsidR="00A90C6C">
        <w:rPr>
          <w:lang w:val="it-IT"/>
        </w:rPr>
        <w:t>ș</w:t>
      </w:r>
      <w:r w:rsidRPr="00F1057B">
        <w:rPr>
          <w:lang w:val="it-IT"/>
        </w:rPr>
        <w:t>i va fi returnat</w:t>
      </w:r>
      <w:r w:rsidR="00A90C6C">
        <w:rPr>
          <w:lang w:val="it-IT"/>
        </w:rPr>
        <w:t>ă</w:t>
      </w:r>
      <w:r w:rsidRPr="00F1057B">
        <w:rPr>
          <w:lang w:val="it-IT"/>
        </w:rPr>
        <w:t xml:space="preserve"> acestuia cu semnatura olograf</w:t>
      </w:r>
      <w:r w:rsidR="00A90C6C">
        <w:rPr>
          <w:lang w:val="it-IT"/>
        </w:rPr>
        <w:t>ă</w:t>
      </w:r>
      <w:r w:rsidRPr="00F1057B">
        <w:rPr>
          <w:lang w:val="it-IT"/>
        </w:rPr>
        <w:t>.</w:t>
      </w:r>
    </w:p>
    <w:p w:rsidR="00F1057B" w:rsidRPr="00F1057B" w:rsidRDefault="00F1057B" w:rsidP="00A90C6C">
      <w:pPr>
        <w:jc w:val="both"/>
        <w:rPr>
          <w:lang w:val="it-IT"/>
        </w:rPr>
      </w:pPr>
      <w:r w:rsidRPr="00F1057B">
        <w:rPr>
          <w:lang w:val="it-IT"/>
        </w:rPr>
        <w:t>Dezbaterile Consilului de Administratie au loc conform ordinii de zi stabilitate.</w:t>
      </w:r>
    </w:p>
    <w:p w:rsidR="00F1057B" w:rsidRPr="00F1057B" w:rsidRDefault="00F1057B" w:rsidP="00A90C6C">
      <w:pPr>
        <w:jc w:val="both"/>
        <w:rPr>
          <w:lang w:val="it-IT"/>
        </w:rPr>
      </w:pPr>
      <w:r w:rsidRPr="00F1057B">
        <w:rPr>
          <w:lang w:val="it-IT"/>
        </w:rPr>
        <w:t>Pentru valabilitatea deciziilor este necesar</w:t>
      </w:r>
      <w:r w:rsidR="00A90C6C">
        <w:rPr>
          <w:lang w:val="it-IT"/>
        </w:rPr>
        <w:t>ă</w:t>
      </w:r>
      <w:r w:rsidRPr="00F1057B">
        <w:rPr>
          <w:lang w:val="it-IT"/>
        </w:rPr>
        <w:t xml:space="preserve"> prezenta a cel putin 2/3 din numarul membrilor Consiliului de Administratie </w:t>
      </w:r>
      <w:r w:rsidR="00A90C6C">
        <w:rPr>
          <w:lang w:val="it-IT"/>
        </w:rPr>
        <w:t>ș</w:t>
      </w:r>
      <w:r w:rsidRPr="00F1057B">
        <w:rPr>
          <w:lang w:val="it-IT"/>
        </w:rPr>
        <w:t>i deciziile se iau, cu majoritatea absolut</w:t>
      </w:r>
      <w:r w:rsidR="00A90C6C">
        <w:rPr>
          <w:lang w:val="it-IT"/>
        </w:rPr>
        <w:t>ă</w:t>
      </w:r>
      <w:r w:rsidRPr="00F1057B">
        <w:rPr>
          <w:lang w:val="it-IT"/>
        </w:rPr>
        <w:t xml:space="preserve"> a membrilor prezen</w:t>
      </w:r>
      <w:r w:rsidR="00A90C6C">
        <w:rPr>
          <w:lang w:val="it-IT"/>
        </w:rPr>
        <w:t>ț</w:t>
      </w:r>
      <w:r w:rsidRPr="00F1057B">
        <w:rPr>
          <w:lang w:val="it-IT"/>
        </w:rPr>
        <w:t>i.</w:t>
      </w:r>
    </w:p>
    <w:p w:rsidR="00F1057B" w:rsidRPr="00F1057B" w:rsidRDefault="00F1057B" w:rsidP="00A90C6C">
      <w:pPr>
        <w:jc w:val="both"/>
        <w:rPr>
          <w:lang w:val="it-IT"/>
        </w:rPr>
      </w:pPr>
      <w:r w:rsidRPr="00F1057B">
        <w:rPr>
          <w:lang w:val="it-IT"/>
        </w:rPr>
        <w:t>Procesul - verbal se semneaz</w:t>
      </w:r>
      <w:r w:rsidR="00A90C6C">
        <w:rPr>
          <w:lang w:val="it-IT"/>
        </w:rPr>
        <w:t>ă</w:t>
      </w:r>
      <w:r w:rsidRPr="00F1057B">
        <w:rPr>
          <w:lang w:val="it-IT"/>
        </w:rPr>
        <w:t xml:space="preserve"> de c</w:t>
      </w:r>
      <w:r w:rsidR="00A90C6C">
        <w:rPr>
          <w:lang w:val="it-IT"/>
        </w:rPr>
        <w:t>ă</w:t>
      </w:r>
      <w:r w:rsidRPr="00F1057B">
        <w:rPr>
          <w:lang w:val="it-IT"/>
        </w:rPr>
        <w:t>tre to</w:t>
      </w:r>
      <w:r w:rsidR="00A90C6C">
        <w:rPr>
          <w:lang w:val="it-IT"/>
        </w:rPr>
        <w:t>ți</w:t>
      </w:r>
      <w:r w:rsidRPr="00F1057B">
        <w:rPr>
          <w:lang w:val="it-IT"/>
        </w:rPr>
        <w:t xml:space="preserve"> membrii Consiliului de Administratie participanti </w:t>
      </w:r>
      <w:r w:rsidR="00A90C6C">
        <w:rPr>
          <w:lang w:val="it-IT"/>
        </w:rPr>
        <w:t>ș</w:t>
      </w:r>
      <w:r w:rsidRPr="00F1057B">
        <w:rPr>
          <w:lang w:val="it-IT"/>
        </w:rPr>
        <w:t>i de c</w:t>
      </w:r>
      <w:r w:rsidR="00A90C6C">
        <w:rPr>
          <w:lang w:val="it-IT"/>
        </w:rPr>
        <w:t>ă</w:t>
      </w:r>
      <w:r w:rsidRPr="00F1057B">
        <w:rPr>
          <w:lang w:val="it-IT"/>
        </w:rPr>
        <w:t>tre secretarul Consiliului de Administra</w:t>
      </w:r>
      <w:r w:rsidR="00A90C6C">
        <w:rPr>
          <w:lang w:val="it-IT"/>
        </w:rPr>
        <w:t>ț</w:t>
      </w:r>
      <w:r w:rsidRPr="00F1057B">
        <w:rPr>
          <w:lang w:val="it-IT"/>
        </w:rPr>
        <w:t>ie.</w:t>
      </w:r>
    </w:p>
    <w:p w:rsidR="00F1057B" w:rsidRPr="00F1057B" w:rsidRDefault="00F1057B" w:rsidP="00A90C6C">
      <w:pPr>
        <w:jc w:val="both"/>
        <w:rPr>
          <w:lang w:val="it-IT"/>
        </w:rPr>
      </w:pPr>
      <w:r w:rsidRPr="00F1057B">
        <w:rPr>
          <w:lang w:val="it-IT"/>
        </w:rPr>
        <w:lastRenderedPageBreak/>
        <w:t>Consiliul de Administratie poate delega unuia sau mai multor membri ai sa</w:t>
      </w:r>
      <w:r w:rsidR="00A90C6C">
        <w:rPr>
          <w:lang w:val="it-IT"/>
        </w:rPr>
        <w:t>ă</w:t>
      </w:r>
      <w:r w:rsidRPr="00F1057B">
        <w:rPr>
          <w:lang w:val="it-IT"/>
        </w:rPr>
        <w:t xml:space="preserve"> unele </w:t>
      </w:r>
      <w:r w:rsidR="00A90C6C">
        <w:rPr>
          <w:lang w:val="it-IT"/>
        </w:rPr>
        <w:t>î</w:t>
      </w:r>
      <w:r w:rsidRPr="00F1057B">
        <w:rPr>
          <w:lang w:val="it-IT"/>
        </w:rPr>
        <w:t xml:space="preserve">mputerniciri pe probleme limitate  </w:t>
      </w:r>
      <w:r w:rsidR="00A90C6C">
        <w:rPr>
          <w:lang w:val="it-IT"/>
        </w:rPr>
        <w:t>ș</w:t>
      </w:r>
      <w:r w:rsidRPr="00F1057B">
        <w:rPr>
          <w:lang w:val="it-IT"/>
        </w:rPr>
        <w:t>i poate recurge la exper</w:t>
      </w:r>
      <w:r w:rsidR="00A90C6C">
        <w:rPr>
          <w:lang w:val="it-IT"/>
        </w:rPr>
        <w:t>ț</w:t>
      </w:r>
      <w:r w:rsidRPr="00F1057B">
        <w:rPr>
          <w:lang w:val="it-IT"/>
        </w:rPr>
        <w:t>i pentru studierea anumitor probleme.</w:t>
      </w:r>
    </w:p>
    <w:p w:rsidR="00F1057B" w:rsidRPr="00F1057B" w:rsidRDefault="00A90C6C" w:rsidP="00A90C6C">
      <w:pPr>
        <w:jc w:val="both"/>
        <w:rPr>
          <w:lang w:val="it-IT"/>
        </w:rPr>
      </w:pPr>
      <w:r>
        <w:rPr>
          <w:lang w:val="it-IT"/>
        </w:rPr>
        <w:t>Î</w:t>
      </w:r>
      <w:r w:rsidR="00F1057B" w:rsidRPr="00F1057B">
        <w:rPr>
          <w:lang w:val="it-IT"/>
        </w:rPr>
        <w:t>n relatiile cu ter</w:t>
      </w:r>
      <w:r>
        <w:rPr>
          <w:lang w:val="it-IT"/>
        </w:rPr>
        <w:t>ț</w:t>
      </w:r>
      <w:r w:rsidR="00F1057B" w:rsidRPr="00F1057B">
        <w:rPr>
          <w:lang w:val="it-IT"/>
        </w:rPr>
        <w:t>ii, societatea este reprezentat</w:t>
      </w:r>
      <w:r>
        <w:rPr>
          <w:lang w:val="it-IT"/>
        </w:rPr>
        <w:t>ă</w:t>
      </w:r>
      <w:r w:rsidR="00F1057B" w:rsidRPr="00F1057B">
        <w:rPr>
          <w:lang w:val="it-IT"/>
        </w:rPr>
        <w:t xml:space="preserve"> de Administratorul Unic sau de Presedintele Consiliului de Administratie.</w:t>
      </w:r>
    </w:p>
    <w:p w:rsidR="00F1057B" w:rsidRPr="00F1057B" w:rsidRDefault="00F1057B" w:rsidP="00A90C6C">
      <w:pPr>
        <w:jc w:val="both"/>
        <w:rPr>
          <w:lang w:val="it-IT"/>
        </w:rPr>
      </w:pPr>
      <w:r w:rsidRPr="00F1057B">
        <w:rPr>
          <w:lang w:val="it-IT"/>
        </w:rPr>
        <w:t>Consiliul de Administratie sau Administratorul Unic poate delega atributiile de</w:t>
      </w:r>
      <w:r w:rsidR="00A90C6C">
        <w:rPr>
          <w:lang w:val="it-IT"/>
        </w:rPr>
        <w:t xml:space="preserve"> </w:t>
      </w:r>
      <w:r w:rsidRPr="00F1057B">
        <w:rPr>
          <w:lang w:val="it-IT"/>
        </w:rPr>
        <w:t>conducere si reprezentare, cu exceptia celor pentru care legea prevede interdictia de delegare, unuia sau mai multor directori, numind pe unul dintre ei directorul general.</w:t>
      </w:r>
    </w:p>
    <w:p w:rsidR="00F1057B" w:rsidRPr="00F1057B" w:rsidRDefault="00F1057B" w:rsidP="00A90C6C">
      <w:pPr>
        <w:jc w:val="both"/>
        <w:rPr>
          <w:lang w:val="it-IT"/>
        </w:rPr>
      </w:pPr>
      <w:r w:rsidRPr="00F1057B">
        <w:rPr>
          <w:lang w:val="it-IT"/>
        </w:rPr>
        <w:t>In cazul in care Consiliul de Administratie sau Administratorul Unic delega directorilor atributiile de conducere si reprezentare, in conformitate cu art. 143 din Legea nr. 31/1990, republicata, modificata si completata cu legislatia in vigoare, puterea de a reprezenta societatea apartine directorului general. Consiliul de Administratie sau Administratorul Unic pastreaza insa atributia de reprezentare a societatii in raporturile cu directorii.</w:t>
      </w:r>
    </w:p>
    <w:p w:rsidR="00F1057B" w:rsidRPr="00F1057B" w:rsidRDefault="00F1057B" w:rsidP="00A90C6C">
      <w:pPr>
        <w:jc w:val="both"/>
        <w:rPr>
          <w:lang w:val="pt-BR"/>
        </w:rPr>
      </w:pPr>
      <w:r w:rsidRPr="00F1057B">
        <w:rPr>
          <w:lang w:val="it-IT"/>
        </w:rPr>
        <w:t xml:space="preserve"> Presedintele </w:t>
      </w:r>
      <w:bookmarkStart w:id="3" w:name="_Hlk158927238"/>
      <w:r w:rsidRPr="00F1057B">
        <w:rPr>
          <w:lang w:val="it-IT"/>
        </w:rPr>
        <w:t xml:space="preserve">Consiliului de Administratie sau Administratorul Unic </w:t>
      </w:r>
      <w:bookmarkEnd w:id="3"/>
      <w:r w:rsidRPr="00F1057B">
        <w:rPr>
          <w:lang w:val="it-IT"/>
        </w:rPr>
        <w:t xml:space="preserve">este obligat sa puna la dispozitia Auditorului Financiar, la cererea acestuia documentele societatii. </w:t>
      </w:r>
      <w:r w:rsidRPr="00F1057B">
        <w:rPr>
          <w:lang w:val="pt-BR"/>
        </w:rPr>
        <w:t>Membrii Consiliului de Administratie sau Administratorul Unic raspund individual sau solidar, dupa caz.</w:t>
      </w:r>
    </w:p>
    <w:p w:rsidR="00F1057B" w:rsidRPr="00F1057B" w:rsidRDefault="00F1057B" w:rsidP="00A90C6C">
      <w:pPr>
        <w:jc w:val="both"/>
        <w:rPr>
          <w:lang w:val="it-IT"/>
        </w:rPr>
      </w:pPr>
      <w:r w:rsidRPr="00F1057B">
        <w:rPr>
          <w:lang w:val="it-IT"/>
        </w:rPr>
        <w:t>Nu pot fi directori ai societatii comerciale persoanele care, potrivit Legii nr. 31/1990, republicata, nu pot fi fondatori sau administratori. Membrii Consiliului de Administratie sau Administratorul Unic sunt platiti pentru activitatea desfasurata in aceasta calitate cu o indemnizatie al carei cuantum se stabileste de catre Adunarea Generala a Actionarilor. Societatea va suporta cheltuielile de deplasare si cazarea ocazionate de deplasarea administratorilor la sedintele Consiliului de Administratie, cat si la alte activitati (de analiza, de control, de supraveghere a activitatii societatii, etc.)</w:t>
      </w:r>
    </w:p>
    <w:p w:rsidR="00F1057B" w:rsidRPr="00F1057B" w:rsidRDefault="00F1057B" w:rsidP="00A90C6C">
      <w:pPr>
        <w:jc w:val="both"/>
        <w:rPr>
          <w:lang w:val="it-IT"/>
        </w:rPr>
      </w:pPr>
      <w:r w:rsidRPr="00F1057B">
        <w:rPr>
          <w:lang w:val="it-IT"/>
        </w:rPr>
        <w:t>Administratorii, precum si directorii carora li se delega atributiile de conducere vor incheia polite de raspundere profesionala in cuantum stabilit de Adunarea Generala a  Actionarilor.</w:t>
      </w:r>
    </w:p>
    <w:p w:rsidR="00F1057B" w:rsidRPr="00F1057B" w:rsidRDefault="00F1057B" w:rsidP="00A90C6C">
      <w:pPr>
        <w:jc w:val="both"/>
        <w:rPr>
          <w:lang w:val="it-IT"/>
        </w:rPr>
      </w:pPr>
    </w:p>
    <w:p w:rsidR="00F1057B" w:rsidRPr="00F1057B" w:rsidRDefault="00F1057B" w:rsidP="00A90C6C">
      <w:pPr>
        <w:jc w:val="both"/>
        <w:rPr>
          <w:u w:val="single"/>
          <w:lang w:val="it-IT"/>
        </w:rPr>
      </w:pPr>
      <w:r w:rsidRPr="00F1057B">
        <w:rPr>
          <w:lang w:val="it-IT"/>
        </w:rPr>
        <w:t xml:space="preserve">Art. 18 – </w:t>
      </w:r>
      <w:r w:rsidRPr="00F1057B">
        <w:rPr>
          <w:u w:val="single"/>
          <w:lang w:val="it-IT"/>
        </w:rPr>
        <w:t>Atributiile Consiliului de Administratie sau ale Administratorul Unic.</w:t>
      </w:r>
    </w:p>
    <w:p w:rsidR="00F1057B" w:rsidRPr="00F1057B" w:rsidRDefault="00F1057B" w:rsidP="00A90C6C">
      <w:pPr>
        <w:jc w:val="both"/>
        <w:rPr>
          <w:lang w:val="it-IT"/>
        </w:rPr>
      </w:pPr>
      <w:r w:rsidRPr="00F1057B">
        <w:rPr>
          <w:lang w:val="it-IT"/>
        </w:rPr>
        <w:t>Consiliul de Administratie sau Administratorul Unic are urmatoarele atributii:</w:t>
      </w:r>
    </w:p>
    <w:p w:rsidR="00F1057B" w:rsidRPr="00F1057B" w:rsidRDefault="00F1057B" w:rsidP="00A90C6C">
      <w:pPr>
        <w:jc w:val="both"/>
        <w:rPr>
          <w:lang w:val="it-IT"/>
        </w:rPr>
      </w:pPr>
      <w:r w:rsidRPr="00F1057B">
        <w:rPr>
          <w:lang w:val="it-IT"/>
        </w:rPr>
        <w:t>a)</w:t>
      </w:r>
      <w:r w:rsidRPr="00F1057B">
        <w:rPr>
          <w:lang w:val="it-IT"/>
        </w:rPr>
        <w:tab/>
        <w:t>avizeaza strategia globala de retehnologizare, modernizare, restructurare economico-financiara a societatii si o supune aprobarii Adunarii Generale a Actionarilor;</w:t>
      </w:r>
    </w:p>
    <w:p w:rsidR="00F1057B" w:rsidRPr="00F1057B" w:rsidRDefault="00F1057B" w:rsidP="00A90C6C">
      <w:pPr>
        <w:jc w:val="both"/>
        <w:rPr>
          <w:lang w:val="it-IT"/>
        </w:rPr>
      </w:pPr>
      <w:r w:rsidRPr="00F1057B">
        <w:rPr>
          <w:lang w:val="it-IT"/>
        </w:rPr>
        <w:t>b)</w:t>
      </w:r>
      <w:r w:rsidRPr="00F1057B">
        <w:rPr>
          <w:lang w:val="it-IT"/>
        </w:rPr>
        <w:tab/>
        <w:t>stabileste structura organizatorica, numarul de posturi, normativele de constituire a compartimentelor de productie si functionare;</w:t>
      </w:r>
    </w:p>
    <w:p w:rsidR="00F1057B" w:rsidRPr="00F1057B" w:rsidRDefault="00F1057B" w:rsidP="00A90C6C">
      <w:pPr>
        <w:jc w:val="both"/>
        <w:rPr>
          <w:lang w:val="it-IT"/>
        </w:rPr>
      </w:pPr>
      <w:r w:rsidRPr="00F1057B">
        <w:rPr>
          <w:lang w:val="it-IT"/>
        </w:rPr>
        <w:lastRenderedPageBreak/>
        <w:t>c)</w:t>
      </w:r>
      <w:r w:rsidRPr="00F1057B">
        <w:rPr>
          <w:lang w:val="it-IT"/>
        </w:rPr>
        <w:tab/>
        <w:t>avizeaz</w:t>
      </w:r>
      <w:r w:rsidR="00526A21">
        <w:rPr>
          <w:lang w:val="it-IT"/>
        </w:rPr>
        <w:t>ă</w:t>
      </w:r>
      <w:r w:rsidRPr="00F1057B">
        <w:rPr>
          <w:lang w:val="it-IT"/>
        </w:rPr>
        <w:t xml:space="preserve"> bugetul de venituri si cheltuieli si programul de activitate pentru exercitiul financiar urmator si le supune aprobarii Adun</w:t>
      </w:r>
      <w:r w:rsidR="00526A21">
        <w:rPr>
          <w:lang w:val="it-IT"/>
        </w:rPr>
        <w:t>ă</w:t>
      </w:r>
      <w:r w:rsidRPr="00F1057B">
        <w:rPr>
          <w:lang w:val="it-IT"/>
        </w:rPr>
        <w:t>rii Generale a Actionarilor;</w:t>
      </w:r>
    </w:p>
    <w:p w:rsidR="00F1057B" w:rsidRPr="00F1057B" w:rsidRDefault="00F1057B" w:rsidP="00A90C6C">
      <w:pPr>
        <w:jc w:val="both"/>
        <w:rPr>
          <w:lang w:val="it-IT"/>
        </w:rPr>
      </w:pPr>
      <w:r w:rsidRPr="00F1057B">
        <w:rPr>
          <w:lang w:val="it-IT"/>
        </w:rPr>
        <w:t>d)</w:t>
      </w:r>
      <w:r w:rsidRPr="00F1057B">
        <w:rPr>
          <w:lang w:val="it-IT"/>
        </w:rPr>
        <w:tab/>
        <w:t>analizeaza</w:t>
      </w:r>
      <w:r w:rsidR="00526A21">
        <w:rPr>
          <w:lang w:val="it-IT"/>
        </w:rPr>
        <w:t>ă</w:t>
      </w:r>
      <w:r w:rsidRPr="00F1057B">
        <w:rPr>
          <w:lang w:val="it-IT"/>
        </w:rPr>
        <w:t xml:space="preserve"> prezint</w:t>
      </w:r>
      <w:r w:rsidR="00526A21">
        <w:rPr>
          <w:lang w:val="it-IT"/>
        </w:rPr>
        <w:t>ă</w:t>
      </w:r>
      <w:r w:rsidRPr="00F1057B">
        <w:rPr>
          <w:lang w:val="it-IT"/>
        </w:rPr>
        <w:t xml:space="preserve"> </w:t>
      </w:r>
      <w:r w:rsidR="00526A21">
        <w:rPr>
          <w:lang w:val="it-IT"/>
        </w:rPr>
        <w:t>ș</w:t>
      </w:r>
      <w:r w:rsidRPr="00F1057B">
        <w:rPr>
          <w:lang w:val="it-IT"/>
        </w:rPr>
        <w:t>i supune spre aprobarea Adun</w:t>
      </w:r>
      <w:r w:rsidR="00526A21">
        <w:rPr>
          <w:lang w:val="it-IT"/>
        </w:rPr>
        <w:t>ă</w:t>
      </w:r>
      <w:r w:rsidRPr="00F1057B">
        <w:rPr>
          <w:lang w:val="it-IT"/>
        </w:rPr>
        <w:t>rii Generale a Actionarilor, bilantul contabil, contul de profit si pierderi, repartizarea profitului, precum si raportul anual de gestiune pentru anul precedent;</w:t>
      </w:r>
    </w:p>
    <w:p w:rsidR="00F1057B" w:rsidRPr="00F1057B" w:rsidRDefault="00F1057B" w:rsidP="00526A21">
      <w:pPr>
        <w:jc w:val="both"/>
        <w:rPr>
          <w:lang w:val="it-IT"/>
        </w:rPr>
      </w:pPr>
      <w:r w:rsidRPr="00F1057B">
        <w:rPr>
          <w:lang w:val="it-IT"/>
        </w:rPr>
        <w:t>e)       analizeaz</w:t>
      </w:r>
      <w:r w:rsidR="00526A21">
        <w:rPr>
          <w:lang w:val="it-IT"/>
        </w:rPr>
        <w:t>ă</w:t>
      </w:r>
      <w:r w:rsidRPr="00F1057B">
        <w:rPr>
          <w:lang w:val="it-IT"/>
        </w:rPr>
        <w:t xml:space="preserve"> </w:t>
      </w:r>
      <w:r w:rsidR="00526A21">
        <w:rPr>
          <w:lang w:val="it-IT"/>
        </w:rPr>
        <w:t>ș</w:t>
      </w:r>
      <w:r w:rsidRPr="00F1057B">
        <w:rPr>
          <w:lang w:val="it-IT"/>
        </w:rPr>
        <w:t>i avizeaz</w:t>
      </w:r>
      <w:r w:rsidR="00526A21">
        <w:rPr>
          <w:lang w:val="it-IT"/>
        </w:rPr>
        <w:t>ă</w:t>
      </w:r>
      <w:r w:rsidRPr="00F1057B">
        <w:rPr>
          <w:lang w:val="it-IT"/>
        </w:rPr>
        <w:t xml:space="preserve"> contractele de </w:t>
      </w:r>
      <w:r w:rsidR="00526A21">
        <w:rPr>
          <w:lang w:val="it-IT"/>
        </w:rPr>
        <w:t>î</w:t>
      </w:r>
      <w:r w:rsidRPr="00F1057B">
        <w:rPr>
          <w:lang w:val="it-IT"/>
        </w:rPr>
        <w:t>mprumut si le supune aprobarii Adun</w:t>
      </w:r>
      <w:r w:rsidR="00526A21">
        <w:rPr>
          <w:lang w:val="it-IT"/>
        </w:rPr>
        <w:t>ă</w:t>
      </w:r>
      <w:r w:rsidRPr="00F1057B">
        <w:rPr>
          <w:lang w:val="it-IT"/>
        </w:rPr>
        <w:t>rii Generale a Actionarilor, atunci c</w:t>
      </w:r>
      <w:r w:rsidR="00526A21">
        <w:rPr>
          <w:lang w:val="it-IT"/>
        </w:rPr>
        <w:t>â</w:t>
      </w:r>
      <w:r w:rsidRPr="00F1057B">
        <w:rPr>
          <w:lang w:val="it-IT"/>
        </w:rPr>
        <w:t xml:space="preserve">nd suma </w:t>
      </w:r>
      <w:r w:rsidR="00526A21">
        <w:rPr>
          <w:lang w:val="it-IT"/>
        </w:rPr>
        <w:t>î</w:t>
      </w:r>
      <w:r w:rsidRPr="00F1057B">
        <w:rPr>
          <w:lang w:val="it-IT"/>
        </w:rPr>
        <w:t>mprumutat</w:t>
      </w:r>
      <w:r w:rsidR="00526A21">
        <w:rPr>
          <w:lang w:val="it-IT"/>
        </w:rPr>
        <w:t>ă</w:t>
      </w:r>
      <w:r w:rsidRPr="00F1057B">
        <w:rPr>
          <w:lang w:val="it-IT"/>
        </w:rPr>
        <w:t xml:space="preserve"> excede competentele Consiliului de Administratie sau Administratorului Unic, prev</w:t>
      </w:r>
      <w:r w:rsidR="00526A21">
        <w:rPr>
          <w:lang w:val="it-IT"/>
        </w:rPr>
        <w:t>ă</w:t>
      </w:r>
      <w:r w:rsidRPr="00F1057B">
        <w:rPr>
          <w:lang w:val="it-IT"/>
        </w:rPr>
        <w:t>zut</w:t>
      </w:r>
      <w:r w:rsidR="00526A21">
        <w:rPr>
          <w:lang w:val="it-IT"/>
        </w:rPr>
        <w:t>ă</w:t>
      </w:r>
      <w:r w:rsidRPr="00F1057B">
        <w:rPr>
          <w:lang w:val="it-IT"/>
        </w:rPr>
        <w:t xml:space="preserve"> </w:t>
      </w:r>
      <w:r w:rsidR="00526A21">
        <w:rPr>
          <w:lang w:val="it-IT"/>
        </w:rPr>
        <w:t>î</w:t>
      </w:r>
      <w:r w:rsidRPr="00F1057B">
        <w:rPr>
          <w:lang w:val="it-IT"/>
        </w:rPr>
        <w:t>n contractul de administrare;</w:t>
      </w:r>
    </w:p>
    <w:p w:rsidR="00F1057B" w:rsidRPr="00F1057B" w:rsidRDefault="00F1057B" w:rsidP="00526A21">
      <w:pPr>
        <w:jc w:val="both"/>
        <w:rPr>
          <w:lang w:val="it-IT"/>
        </w:rPr>
      </w:pPr>
      <w:r w:rsidRPr="00F1057B">
        <w:rPr>
          <w:b/>
          <w:bCs/>
          <w:lang w:val="it-IT"/>
        </w:rPr>
        <w:t xml:space="preserve"> </w:t>
      </w:r>
      <w:r w:rsidRPr="00F1057B">
        <w:rPr>
          <w:lang w:val="it-IT"/>
        </w:rPr>
        <w:t>f)      analizeaz</w:t>
      </w:r>
      <w:r w:rsidR="00526A21">
        <w:rPr>
          <w:lang w:val="it-IT"/>
        </w:rPr>
        <w:t>ă</w:t>
      </w:r>
      <w:r w:rsidRPr="00F1057B">
        <w:rPr>
          <w:lang w:val="it-IT"/>
        </w:rPr>
        <w:t xml:space="preserve"> propunerile de </w:t>
      </w:r>
      <w:r w:rsidR="00526A21">
        <w:rPr>
          <w:lang w:val="it-IT"/>
        </w:rPr>
        <w:t>î</w:t>
      </w:r>
      <w:r w:rsidRPr="00F1057B">
        <w:rPr>
          <w:lang w:val="it-IT"/>
        </w:rPr>
        <w:t>nfiin</w:t>
      </w:r>
      <w:r w:rsidR="00526A21">
        <w:rPr>
          <w:lang w:val="it-IT"/>
        </w:rPr>
        <w:t>ț</w:t>
      </w:r>
      <w:r w:rsidRPr="00F1057B">
        <w:rPr>
          <w:lang w:val="it-IT"/>
        </w:rPr>
        <w:t>are, desfiin</w:t>
      </w:r>
      <w:r w:rsidR="00526A21">
        <w:rPr>
          <w:lang w:val="it-IT"/>
        </w:rPr>
        <w:t>ț</w:t>
      </w:r>
      <w:r w:rsidRPr="00F1057B">
        <w:rPr>
          <w:lang w:val="it-IT"/>
        </w:rPr>
        <w:t>are de sucursale, filiale, reprezentante si le supune spre aprobare Adun</w:t>
      </w:r>
      <w:r w:rsidR="00526A21">
        <w:rPr>
          <w:lang w:val="it-IT"/>
        </w:rPr>
        <w:t>ă</w:t>
      </w:r>
      <w:r w:rsidRPr="00F1057B">
        <w:rPr>
          <w:lang w:val="it-IT"/>
        </w:rPr>
        <w:t>rii Generale a Ac</w:t>
      </w:r>
      <w:r w:rsidR="00526A21">
        <w:rPr>
          <w:lang w:val="it-IT"/>
        </w:rPr>
        <w:t>ț</w:t>
      </w:r>
      <w:r w:rsidRPr="00F1057B">
        <w:rPr>
          <w:lang w:val="it-IT"/>
        </w:rPr>
        <w:t>ionarilor;</w:t>
      </w:r>
    </w:p>
    <w:p w:rsidR="00F1057B" w:rsidRPr="00F1057B" w:rsidRDefault="00F1057B" w:rsidP="00526A21">
      <w:pPr>
        <w:jc w:val="both"/>
        <w:rPr>
          <w:lang w:val="it-IT"/>
        </w:rPr>
      </w:pPr>
      <w:r w:rsidRPr="00F1057B">
        <w:rPr>
          <w:lang w:val="it-IT"/>
        </w:rPr>
        <w:t>g)        dezbate rapoarte cu privire la stadiul si perspectivele referitoare la profit si dividende, pozitia pe piata intern</w:t>
      </w:r>
      <w:r w:rsidR="00526A21">
        <w:rPr>
          <w:lang w:val="it-IT"/>
        </w:rPr>
        <w:t>ă</w:t>
      </w:r>
      <w:r w:rsidRPr="00F1057B">
        <w:rPr>
          <w:lang w:val="it-IT"/>
        </w:rPr>
        <w:t xml:space="preserve"> </w:t>
      </w:r>
      <w:r w:rsidR="00526A21">
        <w:rPr>
          <w:lang w:val="it-IT"/>
        </w:rPr>
        <w:t>ș</w:t>
      </w:r>
      <w:r w:rsidRPr="00F1057B">
        <w:rPr>
          <w:lang w:val="it-IT"/>
        </w:rPr>
        <w:t>i extern</w:t>
      </w:r>
      <w:r w:rsidR="00526A21">
        <w:rPr>
          <w:lang w:val="it-IT"/>
        </w:rPr>
        <w:t>ă</w:t>
      </w:r>
      <w:r w:rsidRPr="00F1057B">
        <w:rPr>
          <w:lang w:val="it-IT"/>
        </w:rPr>
        <w:t>, nivelul tehnic, calitatea, forta de munc</w:t>
      </w:r>
      <w:r w:rsidR="00526A21">
        <w:rPr>
          <w:lang w:val="it-IT"/>
        </w:rPr>
        <w:t>ă</w:t>
      </w:r>
      <w:r w:rsidRPr="00F1057B">
        <w:rPr>
          <w:lang w:val="it-IT"/>
        </w:rPr>
        <w:t>, protec</w:t>
      </w:r>
      <w:r w:rsidR="00526A21">
        <w:rPr>
          <w:lang w:val="it-IT"/>
        </w:rPr>
        <w:t>ț</w:t>
      </w:r>
      <w:r w:rsidRPr="00F1057B">
        <w:rPr>
          <w:lang w:val="it-IT"/>
        </w:rPr>
        <w:t>ia mediului, rela</w:t>
      </w:r>
      <w:r w:rsidR="00526A21">
        <w:rPr>
          <w:lang w:val="it-IT"/>
        </w:rPr>
        <w:t>ț</w:t>
      </w:r>
      <w:r w:rsidRPr="00F1057B">
        <w:rPr>
          <w:lang w:val="it-IT"/>
        </w:rPr>
        <w:t>iile cu clientii;</w:t>
      </w:r>
    </w:p>
    <w:p w:rsidR="00F1057B" w:rsidRPr="00F1057B" w:rsidRDefault="00F1057B" w:rsidP="00526A21">
      <w:pPr>
        <w:jc w:val="both"/>
        <w:rPr>
          <w:lang w:val="it-IT"/>
        </w:rPr>
      </w:pPr>
      <w:r w:rsidRPr="00F1057B">
        <w:rPr>
          <w:lang w:val="it-IT"/>
        </w:rPr>
        <w:t>h)</w:t>
      </w:r>
      <w:r w:rsidRPr="00F1057B">
        <w:rPr>
          <w:lang w:val="it-IT"/>
        </w:rPr>
        <w:tab/>
        <w:t>avizeaz</w:t>
      </w:r>
      <w:r w:rsidR="00526A21">
        <w:rPr>
          <w:lang w:val="it-IT"/>
        </w:rPr>
        <w:t>ă</w:t>
      </w:r>
      <w:r w:rsidRPr="00F1057B">
        <w:rPr>
          <w:lang w:val="it-IT"/>
        </w:rPr>
        <w:t xml:space="preserve"> regulamentul de organizare </w:t>
      </w:r>
      <w:r w:rsidR="00526A21">
        <w:rPr>
          <w:lang w:val="it-IT"/>
        </w:rPr>
        <w:t>ș</w:t>
      </w:r>
      <w:r w:rsidRPr="00F1057B">
        <w:rPr>
          <w:lang w:val="it-IT"/>
        </w:rPr>
        <w:t>i func</w:t>
      </w:r>
      <w:r w:rsidR="00526A21">
        <w:rPr>
          <w:lang w:val="it-IT"/>
        </w:rPr>
        <w:t>ț</w:t>
      </w:r>
      <w:r w:rsidRPr="00F1057B">
        <w:rPr>
          <w:lang w:val="it-IT"/>
        </w:rPr>
        <w:t>ionare a societ</w:t>
      </w:r>
      <w:r w:rsidR="00526A21">
        <w:rPr>
          <w:lang w:val="it-IT"/>
        </w:rPr>
        <w:t>ăț</w:t>
      </w:r>
      <w:r w:rsidRPr="00F1057B">
        <w:rPr>
          <w:lang w:val="it-IT"/>
        </w:rPr>
        <w:t>ii;</w:t>
      </w:r>
    </w:p>
    <w:p w:rsidR="00F1057B" w:rsidRPr="00F1057B" w:rsidRDefault="00F1057B" w:rsidP="00526A21">
      <w:pPr>
        <w:jc w:val="both"/>
        <w:rPr>
          <w:lang w:val="it-IT"/>
        </w:rPr>
      </w:pPr>
      <w:r w:rsidRPr="00F1057B">
        <w:rPr>
          <w:lang w:val="it-IT"/>
        </w:rPr>
        <w:t>i)</w:t>
      </w:r>
      <w:r w:rsidRPr="00F1057B">
        <w:rPr>
          <w:lang w:val="it-IT"/>
        </w:rPr>
        <w:tab/>
        <w:t>avizeaza si supune aprob</w:t>
      </w:r>
      <w:r w:rsidR="00526A21">
        <w:rPr>
          <w:lang w:val="it-IT"/>
        </w:rPr>
        <w:t>ă</w:t>
      </w:r>
      <w:r w:rsidRPr="00F1057B">
        <w:rPr>
          <w:lang w:val="it-IT"/>
        </w:rPr>
        <w:t>rii Adun</w:t>
      </w:r>
      <w:r w:rsidR="00C50C6C">
        <w:rPr>
          <w:lang w:val="it-IT"/>
        </w:rPr>
        <w:t>ă</w:t>
      </w:r>
      <w:r w:rsidRPr="00F1057B">
        <w:rPr>
          <w:lang w:val="it-IT"/>
        </w:rPr>
        <w:t>rii Generale a Actionarilor documenta</w:t>
      </w:r>
      <w:r w:rsidR="00C50C6C">
        <w:rPr>
          <w:lang w:val="it-IT"/>
        </w:rPr>
        <w:t>ț</w:t>
      </w:r>
      <w:r w:rsidRPr="00F1057B">
        <w:rPr>
          <w:lang w:val="it-IT"/>
        </w:rPr>
        <w:t>iile de fundamentare pentru m</w:t>
      </w:r>
      <w:r w:rsidR="00C50C6C">
        <w:rPr>
          <w:lang w:val="it-IT"/>
        </w:rPr>
        <w:t>ă</w:t>
      </w:r>
      <w:r w:rsidRPr="00F1057B">
        <w:rPr>
          <w:lang w:val="it-IT"/>
        </w:rPr>
        <w:t>rirea, reducerea capitalului social, modificarea num</w:t>
      </w:r>
      <w:r w:rsidR="00C50C6C">
        <w:rPr>
          <w:lang w:val="it-IT"/>
        </w:rPr>
        <w:t>ă</w:t>
      </w:r>
      <w:r w:rsidRPr="00F1057B">
        <w:rPr>
          <w:lang w:val="it-IT"/>
        </w:rPr>
        <w:t xml:space="preserve">rului de actiuni </w:t>
      </w:r>
      <w:r w:rsidR="00C50C6C">
        <w:rPr>
          <w:lang w:val="it-IT"/>
        </w:rPr>
        <w:t>ș</w:t>
      </w:r>
      <w:r w:rsidRPr="00F1057B">
        <w:rPr>
          <w:lang w:val="it-IT"/>
        </w:rPr>
        <w:t>i a valorii nominale a acestora;</w:t>
      </w:r>
    </w:p>
    <w:p w:rsidR="00F1057B" w:rsidRPr="00F1057B" w:rsidRDefault="00F1057B" w:rsidP="00526A21">
      <w:pPr>
        <w:jc w:val="both"/>
        <w:rPr>
          <w:lang w:val="it-IT"/>
        </w:rPr>
      </w:pPr>
      <w:r w:rsidRPr="00F1057B">
        <w:rPr>
          <w:lang w:val="it-IT"/>
        </w:rPr>
        <w:t>j)</w:t>
      </w:r>
      <w:r w:rsidRPr="00F1057B">
        <w:rPr>
          <w:lang w:val="it-IT"/>
        </w:rPr>
        <w:tab/>
        <w:t>avizeaz</w:t>
      </w:r>
      <w:r w:rsidR="00C50C6C">
        <w:rPr>
          <w:lang w:val="it-IT"/>
        </w:rPr>
        <w:t>ă</w:t>
      </w:r>
      <w:r w:rsidRPr="00F1057B">
        <w:rPr>
          <w:lang w:val="it-IT"/>
        </w:rPr>
        <w:t xml:space="preserve"> </w:t>
      </w:r>
      <w:r w:rsidR="00C50C6C">
        <w:rPr>
          <w:lang w:val="it-IT"/>
        </w:rPr>
        <w:t>ș</w:t>
      </w:r>
      <w:r w:rsidRPr="00F1057B">
        <w:rPr>
          <w:lang w:val="it-IT"/>
        </w:rPr>
        <w:t>i supune aprob</w:t>
      </w:r>
      <w:r w:rsidR="00C50C6C">
        <w:rPr>
          <w:lang w:val="it-IT"/>
        </w:rPr>
        <w:t>ă</w:t>
      </w:r>
      <w:r w:rsidRPr="00F1057B">
        <w:rPr>
          <w:lang w:val="it-IT"/>
        </w:rPr>
        <w:t>rii Adun</w:t>
      </w:r>
      <w:r w:rsidR="00C50C6C">
        <w:rPr>
          <w:lang w:val="it-IT"/>
        </w:rPr>
        <w:t>ă</w:t>
      </w:r>
      <w:r w:rsidRPr="00F1057B">
        <w:rPr>
          <w:lang w:val="it-IT"/>
        </w:rPr>
        <w:t>rii Generale a Ac</w:t>
      </w:r>
      <w:r w:rsidR="00C50C6C">
        <w:rPr>
          <w:lang w:val="it-IT"/>
        </w:rPr>
        <w:t>ț</w:t>
      </w:r>
      <w:r w:rsidRPr="00F1057B">
        <w:rPr>
          <w:lang w:val="it-IT"/>
        </w:rPr>
        <w:t>ionarilor propunerile de fuziune, divizare, dezvoltare si lichidare a societ</w:t>
      </w:r>
      <w:r w:rsidR="00C50C6C">
        <w:rPr>
          <w:lang w:val="it-IT"/>
        </w:rPr>
        <w:t>ăț</w:t>
      </w:r>
      <w:r w:rsidRPr="00F1057B">
        <w:rPr>
          <w:lang w:val="it-IT"/>
        </w:rPr>
        <w:t>ii;</w:t>
      </w:r>
    </w:p>
    <w:p w:rsidR="00F1057B" w:rsidRPr="00F1057B" w:rsidRDefault="00F1057B" w:rsidP="00F1057B">
      <w:pPr>
        <w:rPr>
          <w:lang w:val="it-IT"/>
        </w:rPr>
      </w:pPr>
      <w:r w:rsidRPr="00F1057B">
        <w:rPr>
          <w:lang w:val="it-IT"/>
        </w:rPr>
        <w:t>k)</w:t>
      </w:r>
      <w:r w:rsidRPr="00F1057B">
        <w:rPr>
          <w:lang w:val="it-IT"/>
        </w:rPr>
        <w:tab/>
        <w:t>stabileste politica general</w:t>
      </w:r>
      <w:r w:rsidR="00C50C6C">
        <w:rPr>
          <w:lang w:val="it-IT"/>
        </w:rPr>
        <w:t>ă</w:t>
      </w:r>
      <w:r w:rsidRPr="00F1057B">
        <w:rPr>
          <w:lang w:val="it-IT"/>
        </w:rPr>
        <w:t xml:space="preserve"> de marketing a societ</w:t>
      </w:r>
      <w:r w:rsidR="00C50C6C">
        <w:rPr>
          <w:lang w:val="it-IT"/>
        </w:rPr>
        <w:t>ăț</w:t>
      </w:r>
      <w:r w:rsidRPr="00F1057B">
        <w:rPr>
          <w:lang w:val="it-IT"/>
        </w:rPr>
        <w:t>ii;</w:t>
      </w:r>
    </w:p>
    <w:p w:rsidR="00F1057B" w:rsidRPr="00F1057B" w:rsidRDefault="00F1057B" w:rsidP="00F1057B">
      <w:pPr>
        <w:rPr>
          <w:lang w:val="it-IT"/>
        </w:rPr>
      </w:pPr>
      <w:r w:rsidRPr="00F1057B">
        <w:rPr>
          <w:lang w:val="it-IT"/>
        </w:rPr>
        <w:t>l)         -</w:t>
      </w:r>
    </w:p>
    <w:p w:rsidR="00F1057B" w:rsidRPr="00F1057B" w:rsidRDefault="00F1057B" w:rsidP="00F1057B">
      <w:pPr>
        <w:rPr>
          <w:lang w:val="it-IT"/>
        </w:rPr>
      </w:pPr>
      <w:r w:rsidRPr="00F1057B">
        <w:rPr>
          <w:lang w:val="it-IT"/>
        </w:rPr>
        <w:t>m)</w:t>
      </w:r>
      <w:r w:rsidRPr="00F1057B">
        <w:rPr>
          <w:lang w:val="it-IT"/>
        </w:rPr>
        <w:tab/>
        <w:t>avizeaz</w:t>
      </w:r>
      <w:r w:rsidR="00C50C6C">
        <w:rPr>
          <w:lang w:val="it-IT"/>
        </w:rPr>
        <w:t>ă</w:t>
      </w:r>
      <w:r w:rsidRPr="00F1057B">
        <w:rPr>
          <w:lang w:val="it-IT"/>
        </w:rPr>
        <w:t xml:space="preserve"> </w:t>
      </w:r>
      <w:r w:rsidR="00C50C6C">
        <w:rPr>
          <w:lang w:val="it-IT"/>
        </w:rPr>
        <w:t>ș</w:t>
      </w:r>
      <w:r w:rsidRPr="00F1057B">
        <w:rPr>
          <w:lang w:val="it-IT"/>
        </w:rPr>
        <w:t>i supune aprob</w:t>
      </w:r>
      <w:r w:rsidR="00C50C6C">
        <w:rPr>
          <w:lang w:val="it-IT"/>
        </w:rPr>
        <w:t>ă</w:t>
      </w:r>
      <w:r w:rsidRPr="00F1057B">
        <w:rPr>
          <w:lang w:val="it-IT"/>
        </w:rPr>
        <w:t>rii Adun</w:t>
      </w:r>
      <w:r w:rsidR="00C50C6C">
        <w:rPr>
          <w:lang w:val="it-IT"/>
        </w:rPr>
        <w:t>ă</w:t>
      </w:r>
      <w:r w:rsidRPr="00F1057B">
        <w:rPr>
          <w:lang w:val="it-IT"/>
        </w:rPr>
        <w:t>arii Generale a Actionarilor propunerea de asociere a societ</w:t>
      </w:r>
      <w:r w:rsidR="00C50C6C">
        <w:rPr>
          <w:lang w:val="it-IT"/>
        </w:rPr>
        <w:t>ăț</w:t>
      </w:r>
      <w:r w:rsidRPr="00F1057B">
        <w:rPr>
          <w:lang w:val="it-IT"/>
        </w:rPr>
        <w:t>ii cu ter</w:t>
      </w:r>
      <w:r w:rsidR="00C50C6C">
        <w:rPr>
          <w:lang w:val="it-IT"/>
        </w:rPr>
        <w:t>ț</w:t>
      </w:r>
      <w:r w:rsidRPr="00F1057B">
        <w:rPr>
          <w:lang w:val="it-IT"/>
        </w:rPr>
        <w:t xml:space="preserve">i, pentru participarea </w:t>
      </w:r>
      <w:r w:rsidR="00C50C6C">
        <w:rPr>
          <w:lang w:val="it-IT"/>
        </w:rPr>
        <w:t>î</w:t>
      </w:r>
      <w:r w:rsidRPr="00F1057B">
        <w:rPr>
          <w:lang w:val="it-IT"/>
        </w:rPr>
        <w:t>n natur</w:t>
      </w:r>
      <w:r w:rsidR="00C50C6C">
        <w:rPr>
          <w:lang w:val="it-IT"/>
        </w:rPr>
        <w:t>ă</w:t>
      </w:r>
      <w:r w:rsidRPr="00F1057B">
        <w:rPr>
          <w:lang w:val="it-IT"/>
        </w:rPr>
        <w:t xml:space="preserve"> sau </w:t>
      </w:r>
      <w:r w:rsidR="00C50C6C">
        <w:rPr>
          <w:lang w:val="it-IT"/>
        </w:rPr>
        <w:t>î</w:t>
      </w:r>
      <w:r w:rsidRPr="00F1057B">
        <w:rPr>
          <w:lang w:val="it-IT"/>
        </w:rPr>
        <w:t>n numerar;</w:t>
      </w:r>
    </w:p>
    <w:p w:rsidR="00F1057B" w:rsidRPr="00F1057B" w:rsidRDefault="00F1057B" w:rsidP="00C50C6C">
      <w:pPr>
        <w:jc w:val="both"/>
        <w:rPr>
          <w:lang w:val="it-IT"/>
        </w:rPr>
      </w:pPr>
      <w:r w:rsidRPr="00F1057B">
        <w:rPr>
          <w:lang w:val="it-IT"/>
        </w:rPr>
        <w:t>n)</w:t>
      </w:r>
      <w:r w:rsidRPr="00F1057B">
        <w:rPr>
          <w:lang w:val="it-IT"/>
        </w:rPr>
        <w:tab/>
        <w:t>investeste directorul general al societ</w:t>
      </w:r>
      <w:r w:rsidR="00C50C6C">
        <w:rPr>
          <w:lang w:val="it-IT"/>
        </w:rPr>
        <w:t>ăț</w:t>
      </w:r>
      <w:r w:rsidRPr="00F1057B">
        <w:rPr>
          <w:lang w:val="it-IT"/>
        </w:rPr>
        <w:t>ii s</w:t>
      </w:r>
      <w:r w:rsidR="00C50C6C">
        <w:rPr>
          <w:lang w:val="it-IT"/>
        </w:rPr>
        <w:t>ă</w:t>
      </w:r>
      <w:r w:rsidRPr="00F1057B">
        <w:rPr>
          <w:lang w:val="it-IT"/>
        </w:rPr>
        <w:t xml:space="preserve"> reprezinte societatea in relatiile cu tertii, cu puteri decizionale in organizarea si conducerea activitatii curente;</w:t>
      </w:r>
    </w:p>
    <w:p w:rsidR="00F1057B" w:rsidRPr="00F1057B" w:rsidRDefault="00F1057B" w:rsidP="00C50C6C">
      <w:pPr>
        <w:jc w:val="both"/>
        <w:rPr>
          <w:lang w:val="pt-BR"/>
        </w:rPr>
      </w:pPr>
      <w:r w:rsidRPr="00F1057B">
        <w:rPr>
          <w:lang w:val="pt-BR"/>
        </w:rPr>
        <w:t>o)</w:t>
      </w:r>
      <w:r w:rsidRPr="00F1057B">
        <w:rPr>
          <w:lang w:val="pt-BR"/>
        </w:rPr>
        <w:tab/>
        <w:t>stabileste limitele de negociere a contractului colectiv de munca;</w:t>
      </w:r>
    </w:p>
    <w:p w:rsidR="00F1057B" w:rsidRPr="00F1057B" w:rsidRDefault="00F1057B" w:rsidP="00C50C6C">
      <w:pPr>
        <w:jc w:val="both"/>
        <w:rPr>
          <w:lang w:val="pt-BR"/>
        </w:rPr>
      </w:pPr>
      <w:r w:rsidRPr="00F1057B">
        <w:rPr>
          <w:lang w:val="pt-BR"/>
        </w:rPr>
        <w:t>p)</w:t>
      </w:r>
      <w:r w:rsidRPr="00F1057B">
        <w:rPr>
          <w:lang w:val="pt-BR"/>
        </w:rPr>
        <w:tab/>
        <w:t xml:space="preserve">numeste </w:t>
      </w:r>
      <w:r w:rsidR="00C50C6C">
        <w:rPr>
          <w:lang w:val="pt-BR"/>
        </w:rPr>
        <w:t>ș</w:t>
      </w:r>
      <w:r w:rsidRPr="00F1057B">
        <w:rPr>
          <w:lang w:val="pt-BR"/>
        </w:rPr>
        <w:t>i revoc</w:t>
      </w:r>
      <w:r w:rsidR="00C50C6C">
        <w:rPr>
          <w:lang w:val="pt-BR"/>
        </w:rPr>
        <w:t>ă</w:t>
      </w:r>
      <w:r w:rsidRPr="00F1057B">
        <w:rPr>
          <w:lang w:val="pt-BR"/>
        </w:rPr>
        <w:t xml:space="preserve"> din functie cu respectarea legislatiei muncii, directorul general </w:t>
      </w:r>
      <w:r w:rsidR="00C50C6C">
        <w:rPr>
          <w:lang w:val="pt-BR"/>
        </w:rPr>
        <w:t>ș</w:t>
      </w:r>
      <w:r w:rsidRPr="00F1057B">
        <w:rPr>
          <w:lang w:val="pt-BR"/>
        </w:rPr>
        <w:t>i directorii executivi av</w:t>
      </w:r>
      <w:r w:rsidR="00C50C6C">
        <w:rPr>
          <w:lang w:val="pt-BR"/>
        </w:rPr>
        <w:t>â</w:t>
      </w:r>
      <w:r w:rsidRPr="00F1057B">
        <w:rPr>
          <w:lang w:val="pt-BR"/>
        </w:rPr>
        <w:t xml:space="preserve">nd competenta stabilirii drepturilor salariale ale acestora </w:t>
      </w:r>
      <w:r w:rsidR="00C50C6C">
        <w:rPr>
          <w:lang w:val="pt-BR"/>
        </w:rPr>
        <w:t>ș</w:t>
      </w:r>
      <w:r w:rsidRPr="00F1057B">
        <w:rPr>
          <w:lang w:val="pt-BR"/>
        </w:rPr>
        <w:t>i atributiilor functiei prin Fi</w:t>
      </w:r>
      <w:r w:rsidR="00C50C6C">
        <w:rPr>
          <w:lang w:val="pt-BR"/>
        </w:rPr>
        <w:t>ș</w:t>
      </w:r>
      <w:r w:rsidRPr="00F1057B">
        <w:rPr>
          <w:lang w:val="pt-BR"/>
        </w:rPr>
        <w:t>a Post;</w:t>
      </w:r>
    </w:p>
    <w:p w:rsidR="00F1057B" w:rsidRPr="00F1057B" w:rsidRDefault="00F1057B" w:rsidP="00C50C6C">
      <w:pPr>
        <w:jc w:val="both"/>
        <w:rPr>
          <w:lang w:val="it-IT"/>
        </w:rPr>
      </w:pPr>
      <w:r w:rsidRPr="00F1057B">
        <w:rPr>
          <w:lang w:val="it-IT"/>
        </w:rPr>
        <w:t xml:space="preserve">q)        </w:t>
      </w:r>
      <w:r w:rsidR="00C50C6C">
        <w:rPr>
          <w:lang w:val="it-IT"/>
        </w:rPr>
        <w:t>î</w:t>
      </w:r>
      <w:r w:rsidRPr="00F1057B">
        <w:rPr>
          <w:lang w:val="it-IT"/>
        </w:rPr>
        <w:t>ndeplineste si alte sarcini trasate de Adunarea General</w:t>
      </w:r>
      <w:r w:rsidR="00C50C6C">
        <w:rPr>
          <w:lang w:val="it-IT"/>
        </w:rPr>
        <w:t>ă</w:t>
      </w:r>
      <w:r w:rsidRPr="00F1057B">
        <w:rPr>
          <w:lang w:val="it-IT"/>
        </w:rPr>
        <w:t xml:space="preserve"> a Actionarilor;</w:t>
      </w:r>
    </w:p>
    <w:p w:rsidR="00F1057B" w:rsidRPr="00F1057B" w:rsidRDefault="00F1057B" w:rsidP="00C50C6C">
      <w:pPr>
        <w:jc w:val="both"/>
        <w:rPr>
          <w:lang w:val="it-IT"/>
        </w:rPr>
      </w:pPr>
      <w:r w:rsidRPr="00F1057B">
        <w:rPr>
          <w:lang w:val="it-IT"/>
        </w:rPr>
        <w:t>r)        aprob</w:t>
      </w:r>
      <w:r w:rsidR="00C50C6C">
        <w:rPr>
          <w:lang w:val="it-IT"/>
        </w:rPr>
        <w:t>ă</w:t>
      </w:r>
      <w:r w:rsidRPr="00F1057B">
        <w:rPr>
          <w:lang w:val="it-IT"/>
        </w:rPr>
        <w:t xml:space="preserve"> documenta</w:t>
      </w:r>
      <w:r w:rsidR="00C50C6C">
        <w:rPr>
          <w:lang w:val="it-IT"/>
        </w:rPr>
        <w:t>ț</w:t>
      </w:r>
      <w:r w:rsidRPr="00F1057B">
        <w:rPr>
          <w:lang w:val="it-IT"/>
        </w:rPr>
        <w:t>iile privind eliberarea titlului de proprietate asupra terenurilor;</w:t>
      </w:r>
    </w:p>
    <w:p w:rsidR="00F1057B" w:rsidRPr="00F1057B" w:rsidRDefault="00F1057B" w:rsidP="00F1057B">
      <w:pPr>
        <w:rPr>
          <w:lang w:val="it-IT"/>
        </w:rPr>
      </w:pPr>
      <w:r w:rsidRPr="00F1057B">
        <w:rPr>
          <w:lang w:val="it-IT"/>
        </w:rPr>
        <w:lastRenderedPageBreak/>
        <w:t>s)         avizeaz</w:t>
      </w:r>
      <w:r w:rsidR="00C50C6C">
        <w:rPr>
          <w:lang w:val="it-IT"/>
        </w:rPr>
        <w:t>ă</w:t>
      </w:r>
      <w:r w:rsidRPr="00F1057B">
        <w:rPr>
          <w:lang w:val="it-IT"/>
        </w:rPr>
        <w:t xml:space="preserve"> </w:t>
      </w:r>
      <w:r w:rsidR="00C50C6C">
        <w:rPr>
          <w:lang w:val="it-IT"/>
        </w:rPr>
        <w:t>ș</w:t>
      </w:r>
      <w:r w:rsidRPr="00F1057B">
        <w:rPr>
          <w:lang w:val="it-IT"/>
        </w:rPr>
        <w:t>i promoveaz</w:t>
      </w:r>
      <w:r w:rsidR="00C50C6C">
        <w:rPr>
          <w:lang w:val="it-IT"/>
        </w:rPr>
        <w:t>ă</w:t>
      </w:r>
      <w:r w:rsidRPr="00F1057B">
        <w:rPr>
          <w:lang w:val="it-IT"/>
        </w:rPr>
        <w:t xml:space="preserve"> </w:t>
      </w:r>
      <w:r w:rsidR="00C50C6C">
        <w:rPr>
          <w:lang w:val="it-IT"/>
        </w:rPr>
        <w:t>î</w:t>
      </w:r>
      <w:r w:rsidRPr="00F1057B">
        <w:rPr>
          <w:lang w:val="it-IT"/>
        </w:rPr>
        <w:t>n Adunarea General</w:t>
      </w:r>
      <w:r w:rsidR="00C50C6C">
        <w:rPr>
          <w:lang w:val="it-IT"/>
        </w:rPr>
        <w:t>ă</w:t>
      </w:r>
      <w:r w:rsidRPr="00F1057B">
        <w:rPr>
          <w:lang w:val="it-IT"/>
        </w:rPr>
        <w:t xml:space="preserve"> a Ac</w:t>
      </w:r>
      <w:r w:rsidR="00C50C6C">
        <w:rPr>
          <w:lang w:val="it-IT"/>
        </w:rPr>
        <w:t>ț</w:t>
      </w:r>
      <w:r w:rsidRPr="00F1057B">
        <w:rPr>
          <w:lang w:val="it-IT"/>
        </w:rPr>
        <w:t>ionarilor programele de restructurare;</w:t>
      </w:r>
    </w:p>
    <w:p w:rsidR="00F1057B" w:rsidRPr="00F1057B" w:rsidRDefault="00F1057B" w:rsidP="00F1057B">
      <w:pPr>
        <w:rPr>
          <w:lang w:val="pt-BR"/>
        </w:rPr>
      </w:pPr>
      <w:r w:rsidRPr="00F1057B">
        <w:rPr>
          <w:lang w:val="pt-BR"/>
        </w:rPr>
        <w:t>t)</w:t>
      </w:r>
      <w:r w:rsidRPr="00F1057B">
        <w:rPr>
          <w:lang w:val="pt-BR"/>
        </w:rPr>
        <w:tab/>
        <w:t>aprob</w:t>
      </w:r>
      <w:r w:rsidR="00C50C6C">
        <w:rPr>
          <w:lang w:val="pt-BR"/>
        </w:rPr>
        <w:t>ă</w:t>
      </w:r>
      <w:r w:rsidRPr="00F1057B">
        <w:rPr>
          <w:lang w:val="pt-BR"/>
        </w:rPr>
        <w:t xml:space="preserve"> programele de recuperare a crean</w:t>
      </w:r>
      <w:r w:rsidR="00C50C6C">
        <w:rPr>
          <w:lang w:val="pt-BR"/>
        </w:rPr>
        <w:t>ț</w:t>
      </w:r>
      <w:r w:rsidRPr="00F1057B">
        <w:rPr>
          <w:lang w:val="pt-BR"/>
        </w:rPr>
        <w:t>elor;</w:t>
      </w:r>
    </w:p>
    <w:p w:rsidR="00F1057B" w:rsidRPr="00F1057B" w:rsidRDefault="00F1057B" w:rsidP="00F1057B">
      <w:pPr>
        <w:rPr>
          <w:lang w:val="it-IT"/>
        </w:rPr>
      </w:pPr>
      <w:r w:rsidRPr="00F1057B">
        <w:rPr>
          <w:lang w:val="it-IT"/>
        </w:rPr>
        <w:t>u)</w:t>
      </w:r>
      <w:r w:rsidRPr="00F1057B">
        <w:rPr>
          <w:lang w:val="it-IT"/>
        </w:rPr>
        <w:tab/>
        <w:t>exercit</w:t>
      </w:r>
      <w:r w:rsidR="00C50C6C">
        <w:rPr>
          <w:lang w:val="it-IT"/>
        </w:rPr>
        <w:t>ă</w:t>
      </w:r>
      <w:r w:rsidRPr="00F1057B">
        <w:rPr>
          <w:lang w:val="it-IT"/>
        </w:rPr>
        <w:t xml:space="preserve"> atribu</w:t>
      </w:r>
      <w:r w:rsidR="00C50C6C">
        <w:rPr>
          <w:lang w:val="it-IT"/>
        </w:rPr>
        <w:t>ț</w:t>
      </w:r>
      <w:r w:rsidRPr="00F1057B">
        <w:rPr>
          <w:lang w:val="it-IT"/>
        </w:rPr>
        <w:t>iile oferente calit</w:t>
      </w:r>
      <w:r w:rsidR="00C50C6C">
        <w:rPr>
          <w:lang w:val="it-IT"/>
        </w:rPr>
        <w:t>ăț</w:t>
      </w:r>
      <w:r w:rsidRPr="00F1057B">
        <w:rPr>
          <w:lang w:val="it-IT"/>
        </w:rPr>
        <w:t xml:space="preserve">ii de actionari </w:t>
      </w:r>
      <w:r w:rsidR="00C50C6C">
        <w:rPr>
          <w:lang w:val="it-IT"/>
        </w:rPr>
        <w:t>î</w:t>
      </w:r>
      <w:r w:rsidRPr="00F1057B">
        <w:rPr>
          <w:lang w:val="it-IT"/>
        </w:rPr>
        <w:t>n societ</w:t>
      </w:r>
      <w:r w:rsidR="00C50C6C">
        <w:rPr>
          <w:lang w:val="it-IT"/>
        </w:rPr>
        <w:t>ă</w:t>
      </w:r>
      <w:r w:rsidRPr="00F1057B">
        <w:rPr>
          <w:lang w:val="it-IT"/>
        </w:rPr>
        <w:t xml:space="preserve">tile </w:t>
      </w:r>
      <w:r w:rsidR="00C50C6C">
        <w:rPr>
          <w:lang w:val="it-IT"/>
        </w:rPr>
        <w:t>î</w:t>
      </w:r>
      <w:r w:rsidRPr="00F1057B">
        <w:rPr>
          <w:lang w:val="it-IT"/>
        </w:rPr>
        <w:t>n care S.C. TURISM S.A. Pucioasa detine participa</w:t>
      </w:r>
      <w:r w:rsidR="00C50C6C">
        <w:rPr>
          <w:lang w:val="it-IT"/>
        </w:rPr>
        <w:t>ț</w:t>
      </w:r>
      <w:r w:rsidRPr="00F1057B">
        <w:rPr>
          <w:lang w:val="it-IT"/>
        </w:rPr>
        <w:t>ii;</w:t>
      </w:r>
    </w:p>
    <w:p w:rsidR="00F1057B" w:rsidRPr="00F1057B" w:rsidRDefault="00F1057B" w:rsidP="00F1057B">
      <w:pPr>
        <w:rPr>
          <w:lang w:val="it-IT"/>
        </w:rPr>
      </w:pPr>
      <w:r w:rsidRPr="00F1057B">
        <w:rPr>
          <w:lang w:val="it-IT"/>
        </w:rPr>
        <w:t>v)         stabile</w:t>
      </w:r>
      <w:r w:rsidR="00C50C6C">
        <w:rPr>
          <w:lang w:val="it-IT"/>
        </w:rPr>
        <w:t>ș</w:t>
      </w:r>
      <w:r w:rsidRPr="00F1057B">
        <w:rPr>
          <w:lang w:val="it-IT"/>
        </w:rPr>
        <w:t xml:space="preserve">te </w:t>
      </w:r>
      <w:r w:rsidR="00C50C6C">
        <w:rPr>
          <w:lang w:val="it-IT"/>
        </w:rPr>
        <w:t>î</w:t>
      </w:r>
      <w:r w:rsidRPr="00F1057B">
        <w:rPr>
          <w:lang w:val="it-IT"/>
        </w:rPr>
        <w:t>n condi</w:t>
      </w:r>
      <w:r w:rsidR="00C50C6C">
        <w:rPr>
          <w:lang w:val="it-IT"/>
        </w:rPr>
        <w:t>ț</w:t>
      </w:r>
      <w:r w:rsidRPr="00F1057B">
        <w:rPr>
          <w:lang w:val="it-IT"/>
        </w:rPr>
        <w:t>iile legii modul de amortizare a mijloacelor fixe;</w:t>
      </w:r>
    </w:p>
    <w:p w:rsidR="00F1057B" w:rsidRPr="00F1057B" w:rsidRDefault="00F1057B" w:rsidP="00F1057B">
      <w:pPr>
        <w:rPr>
          <w:lang w:val="it-IT"/>
        </w:rPr>
      </w:pPr>
      <w:r w:rsidRPr="00F1057B">
        <w:rPr>
          <w:lang w:val="it-IT"/>
        </w:rPr>
        <w:t>w)         convoac</w:t>
      </w:r>
      <w:r w:rsidR="00C50C6C">
        <w:rPr>
          <w:lang w:val="it-IT"/>
        </w:rPr>
        <w:t>ă</w:t>
      </w:r>
      <w:r w:rsidRPr="00F1057B">
        <w:rPr>
          <w:lang w:val="it-IT"/>
        </w:rPr>
        <w:t xml:space="preserve"> Adunarea General</w:t>
      </w:r>
      <w:r w:rsidR="00C50C6C">
        <w:rPr>
          <w:lang w:val="it-IT"/>
        </w:rPr>
        <w:t>ă</w:t>
      </w:r>
      <w:r w:rsidRPr="00F1057B">
        <w:rPr>
          <w:lang w:val="it-IT"/>
        </w:rPr>
        <w:t xml:space="preserve"> a A</w:t>
      </w:r>
      <w:r w:rsidR="00C50C6C">
        <w:rPr>
          <w:lang w:val="it-IT"/>
        </w:rPr>
        <w:t>cț</w:t>
      </w:r>
      <w:r w:rsidRPr="00F1057B">
        <w:rPr>
          <w:lang w:val="it-IT"/>
        </w:rPr>
        <w:t>ionarilor;</w:t>
      </w:r>
    </w:p>
    <w:p w:rsidR="00F1057B" w:rsidRPr="00F1057B" w:rsidRDefault="00F1057B" w:rsidP="00C50C6C">
      <w:pPr>
        <w:jc w:val="both"/>
        <w:rPr>
          <w:lang w:val="it-IT"/>
        </w:rPr>
      </w:pPr>
      <w:r w:rsidRPr="00F1057B">
        <w:rPr>
          <w:lang w:val="it-IT"/>
        </w:rPr>
        <w:t>x)           stabileste data de referin</w:t>
      </w:r>
      <w:r w:rsidR="00C50C6C">
        <w:rPr>
          <w:lang w:val="it-IT"/>
        </w:rPr>
        <w:t>ță</w:t>
      </w:r>
      <w:r w:rsidRPr="00F1057B">
        <w:rPr>
          <w:lang w:val="it-IT"/>
        </w:rPr>
        <w:t xml:space="preserve"> pentru actionarii </w:t>
      </w:r>
      <w:r w:rsidR="00C50C6C">
        <w:rPr>
          <w:lang w:val="it-IT"/>
        </w:rPr>
        <w:t>î</w:t>
      </w:r>
      <w:r w:rsidRPr="00F1057B">
        <w:rPr>
          <w:lang w:val="it-IT"/>
        </w:rPr>
        <w:t>ndrept</w:t>
      </w:r>
      <w:r w:rsidR="00C50C6C">
        <w:rPr>
          <w:lang w:val="it-IT"/>
        </w:rPr>
        <w:t>ă</w:t>
      </w:r>
      <w:r w:rsidRPr="00F1057B">
        <w:rPr>
          <w:lang w:val="it-IT"/>
        </w:rPr>
        <w:t>titi s</w:t>
      </w:r>
      <w:r w:rsidR="00C50C6C">
        <w:rPr>
          <w:lang w:val="it-IT"/>
        </w:rPr>
        <w:t>ă</w:t>
      </w:r>
      <w:r w:rsidRPr="00F1057B">
        <w:rPr>
          <w:lang w:val="it-IT"/>
        </w:rPr>
        <w:t xml:space="preserve"> fie </w:t>
      </w:r>
      <w:r w:rsidR="00C50C6C">
        <w:rPr>
          <w:lang w:val="it-IT"/>
        </w:rPr>
        <w:t>î</w:t>
      </w:r>
      <w:r w:rsidRPr="00F1057B">
        <w:rPr>
          <w:lang w:val="it-IT"/>
        </w:rPr>
        <w:t>n</w:t>
      </w:r>
      <w:r w:rsidR="00C50C6C">
        <w:rPr>
          <w:lang w:val="it-IT"/>
        </w:rPr>
        <w:t>ș</w:t>
      </w:r>
      <w:r w:rsidRPr="00F1057B">
        <w:rPr>
          <w:lang w:val="it-IT"/>
        </w:rPr>
        <w:t>tiin</w:t>
      </w:r>
      <w:r w:rsidR="00C50C6C">
        <w:rPr>
          <w:lang w:val="it-IT"/>
        </w:rPr>
        <w:t>ț</w:t>
      </w:r>
      <w:r w:rsidRPr="00F1057B">
        <w:rPr>
          <w:lang w:val="it-IT"/>
        </w:rPr>
        <w:t>ati s</w:t>
      </w:r>
      <w:r w:rsidR="00C50C6C">
        <w:rPr>
          <w:lang w:val="it-IT"/>
        </w:rPr>
        <w:t>ă</w:t>
      </w:r>
      <w:r w:rsidRPr="00F1057B">
        <w:rPr>
          <w:lang w:val="it-IT"/>
        </w:rPr>
        <w:t xml:space="preserve"> voteze </w:t>
      </w:r>
      <w:r w:rsidR="00C50C6C">
        <w:rPr>
          <w:lang w:val="it-IT"/>
        </w:rPr>
        <w:t>î</w:t>
      </w:r>
      <w:r w:rsidRPr="00F1057B">
        <w:rPr>
          <w:lang w:val="it-IT"/>
        </w:rPr>
        <w:t>n cadrul Adunarii Generale a Actionarilor;</w:t>
      </w:r>
    </w:p>
    <w:p w:rsidR="00F1057B" w:rsidRPr="00F1057B" w:rsidRDefault="00F1057B" w:rsidP="00C50C6C">
      <w:pPr>
        <w:jc w:val="both"/>
        <w:rPr>
          <w:lang w:val="it-IT"/>
        </w:rPr>
      </w:pPr>
      <w:r w:rsidRPr="00F1057B">
        <w:rPr>
          <w:lang w:val="it-IT"/>
        </w:rPr>
        <w:t>y)        propune Adun</w:t>
      </w:r>
      <w:r w:rsidR="00EB65A4">
        <w:rPr>
          <w:lang w:val="it-IT"/>
        </w:rPr>
        <w:t>ă</w:t>
      </w:r>
      <w:r w:rsidRPr="00F1057B">
        <w:rPr>
          <w:lang w:val="it-IT"/>
        </w:rPr>
        <w:t>rii Generale a Actionarilor conversia actiunilor, precum si emisiunea de obligatiuni;</w:t>
      </w:r>
    </w:p>
    <w:p w:rsidR="00F1057B" w:rsidRPr="00F1057B" w:rsidRDefault="00F1057B" w:rsidP="00C50C6C">
      <w:pPr>
        <w:jc w:val="both"/>
        <w:rPr>
          <w:lang w:val="it-IT"/>
        </w:rPr>
      </w:pPr>
      <w:r w:rsidRPr="00F1057B">
        <w:rPr>
          <w:lang w:val="it-IT"/>
        </w:rPr>
        <w:t>-</w:t>
      </w:r>
      <w:r w:rsidRPr="00F1057B">
        <w:rPr>
          <w:lang w:val="it-IT"/>
        </w:rPr>
        <w:tab/>
        <w:t>analizeaz</w:t>
      </w:r>
      <w:r w:rsidR="00EB65A4">
        <w:rPr>
          <w:lang w:val="it-IT"/>
        </w:rPr>
        <w:t>ă</w:t>
      </w:r>
      <w:r w:rsidRPr="00F1057B">
        <w:rPr>
          <w:lang w:val="it-IT"/>
        </w:rPr>
        <w:t xml:space="preserve"> lunar eficienta economic</w:t>
      </w:r>
      <w:r w:rsidR="00EB65A4">
        <w:rPr>
          <w:lang w:val="it-IT"/>
        </w:rPr>
        <w:t>ă</w:t>
      </w:r>
      <w:r w:rsidRPr="00F1057B">
        <w:rPr>
          <w:lang w:val="it-IT"/>
        </w:rPr>
        <w:t xml:space="preserve"> a activit</w:t>
      </w:r>
      <w:r w:rsidR="00EB65A4">
        <w:rPr>
          <w:lang w:val="it-IT"/>
        </w:rPr>
        <w:t>ă</w:t>
      </w:r>
      <w:r w:rsidRPr="00F1057B">
        <w:rPr>
          <w:lang w:val="it-IT"/>
        </w:rPr>
        <w:t>tii societ</w:t>
      </w:r>
      <w:r w:rsidR="00EB65A4">
        <w:rPr>
          <w:lang w:val="it-IT"/>
        </w:rPr>
        <w:t>ă</w:t>
      </w:r>
      <w:r w:rsidRPr="00F1057B">
        <w:rPr>
          <w:lang w:val="it-IT"/>
        </w:rPr>
        <w:t>tii prin prisma prevederilor asumate prin B.V.C.;</w:t>
      </w:r>
    </w:p>
    <w:p w:rsidR="00F1057B" w:rsidRPr="00F1057B" w:rsidRDefault="00F1057B" w:rsidP="00C50C6C">
      <w:pPr>
        <w:jc w:val="both"/>
        <w:rPr>
          <w:lang w:val="it-IT"/>
        </w:rPr>
      </w:pPr>
      <w:r w:rsidRPr="00F1057B">
        <w:rPr>
          <w:lang w:val="it-IT"/>
        </w:rPr>
        <w:t xml:space="preserve">-           </w:t>
      </w:r>
      <w:r w:rsidR="00EB65A4">
        <w:rPr>
          <w:lang w:val="it-IT"/>
        </w:rPr>
        <w:t>î</w:t>
      </w:r>
      <w:r w:rsidRPr="00F1057B">
        <w:rPr>
          <w:lang w:val="it-IT"/>
        </w:rPr>
        <w:t>ntocmeste programe de recuperare a creantelor;</w:t>
      </w:r>
    </w:p>
    <w:p w:rsidR="00F1057B" w:rsidRPr="00F1057B" w:rsidRDefault="00F1057B" w:rsidP="00C50C6C">
      <w:pPr>
        <w:jc w:val="both"/>
        <w:rPr>
          <w:lang w:val="it-IT"/>
        </w:rPr>
      </w:pPr>
      <w:r w:rsidRPr="00F1057B">
        <w:rPr>
          <w:lang w:val="it-IT"/>
        </w:rPr>
        <w:t xml:space="preserve">-           </w:t>
      </w:r>
      <w:r w:rsidR="00EB65A4">
        <w:rPr>
          <w:lang w:val="it-IT"/>
        </w:rPr>
        <w:t>î</w:t>
      </w:r>
      <w:r w:rsidRPr="00F1057B">
        <w:rPr>
          <w:lang w:val="it-IT"/>
        </w:rPr>
        <w:t>ntocmeste programe de reducere a cheltuielilor;</w:t>
      </w:r>
    </w:p>
    <w:p w:rsidR="00F1057B" w:rsidRPr="00F1057B" w:rsidRDefault="00F1057B" w:rsidP="00A010FE">
      <w:pPr>
        <w:jc w:val="both"/>
        <w:rPr>
          <w:lang w:val="it-IT"/>
        </w:rPr>
      </w:pPr>
      <w:r w:rsidRPr="00F1057B">
        <w:rPr>
          <w:lang w:val="it-IT"/>
        </w:rPr>
        <w:t xml:space="preserve">-           </w:t>
      </w:r>
      <w:r w:rsidR="00EB65A4">
        <w:rPr>
          <w:lang w:val="it-IT"/>
        </w:rPr>
        <w:t>î</w:t>
      </w:r>
      <w:r w:rsidRPr="00F1057B">
        <w:rPr>
          <w:lang w:val="it-IT"/>
        </w:rPr>
        <w:t>ntocmeste programe de eliminare a pierderilor;</w:t>
      </w:r>
    </w:p>
    <w:p w:rsidR="00F1057B" w:rsidRPr="00F1057B" w:rsidRDefault="00F1057B" w:rsidP="00A010FE">
      <w:pPr>
        <w:jc w:val="both"/>
        <w:rPr>
          <w:lang w:val="it-IT"/>
        </w:rPr>
      </w:pPr>
      <w:r w:rsidRPr="00F1057B">
        <w:rPr>
          <w:lang w:val="it-IT"/>
        </w:rPr>
        <w:t xml:space="preserve"> -</w:t>
      </w:r>
      <w:r w:rsidRPr="00F1057B">
        <w:rPr>
          <w:lang w:val="it-IT"/>
        </w:rPr>
        <w:tab/>
        <w:t>analizeaz</w:t>
      </w:r>
      <w:r w:rsidR="00EB65A4">
        <w:rPr>
          <w:lang w:val="it-IT"/>
        </w:rPr>
        <w:t>ă</w:t>
      </w:r>
      <w:r w:rsidRPr="00F1057B">
        <w:rPr>
          <w:lang w:val="it-IT"/>
        </w:rPr>
        <w:t xml:space="preserve"> si aprob</w:t>
      </w:r>
      <w:r w:rsidR="00A010FE">
        <w:rPr>
          <w:lang w:val="it-IT"/>
        </w:rPr>
        <w:t>ă</w:t>
      </w:r>
      <w:r w:rsidRPr="00F1057B">
        <w:rPr>
          <w:lang w:val="it-IT"/>
        </w:rPr>
        <w:t xml:space="preserve"> toate contractele care angajeaza societatea, ce vor fi semnate de presedinte sau administratorul unic cu exceptia celor date de Consiliul de Administratie sau Administratorul Unic in competenta directorului general;</w:t>
      </w:r>
    </w:p>
    <w:p w:rsidR="00F1057B" w:rsidRPr="00F1057B" w:rsidRDefault="00F1057B" w:rsidP="00A010FE">
      <w:pPr>
        <w:jc w:val="both"/>
        <w:rPr>
          <w:lang w:val="it-IT"/>
        </w:rPr>
      </w:pPr>
      <w:r w:rsidRPr="00F1057B">
        <w:rPr>
          <w:lang w:val="it-IT"/>
        </w:rPr>
        <w:t xml:space="preserve">-    </w:t>
      </w:r>
      <w:r w:rsidR="00A010FE">
        <w:rPr>
          <w:lang w:val="it-IT"/>
        </w:rPr>
        <w:t xml:space="preserve">     </w:t>
      </w:r>
      <w:r w:rsidRPr="00F1057B">
        <w:rPr>
          <w:lang w:val="it-IT"/>
        </w:rPr>
        <w:t>analizeaz</w:t>
      </w:r>
      <w:r w:rsidR="00A010FE">
        <w:rPr>
          <w:lang w:val="it-IT"/>
        </w:rPr>
        <w:t>ă</w:t>
      </w:r>
      <w:r w:rsidRPr="00F1057B">
        <w:rPr>
          <w:lang w:val="it-IT"/>
        </w:rPr>
        <w:t xml:space="preserve"> periodic executarea contractelor </w:t>
      </w:r>
      <w:r w:rsidR="00A010FE">
        <w:rPr>
          <w:lang w:val="it-IT"/>
        </w:rPr>
        <w:t>î</w:t>
      </w:r>
      <w:r w:rsidRPr="00F1057B">
        <w:rPr>
          <w:lang w:val="it-IT"/>
        </w:rPr>
        <w:t xml:space="preserve">n care societatea este parte, </w:t>
      </w:r>
      <w:r w:rsidR="00A010FE">
        <w:rPr>
          <w:lang w:val="it-IT"/>
        </w:rPr>
        <w:t>î</w:t>
      </w:r>
      <w:r w:rsidRPr="00F1057B">
        <w:rPr>
          <w:lang w:val="it-IT"/>
        </w:rPr>
        <w:t>n baza informa</w:t>
      </w:r>
      <w:r w:rsidR="00A010FE">
        <w:rPr>
          <w:lang w:val="it-IT"/>
        </w:rPr>
        <w:t>ț</w:t>
      </w:r>
      <w:r w:rsidRPr="00F1057B">
        <w:rPr>
          <w:lang w:val="it-IT"/>
        </w:rPr>
        <w:t>iilor prezentate de conducerea executiv</w:t>
      </w:r>
      <w:r w:rsidR="00A010FE">
        <w:rPr>
          <w:lang w:val="it-IT"/>
        </w:rPr>
        <w:t>ă</w:t>
      </w:r>
      <w:r w:rsidRPr="00F1057B">
        <w:rPr>
          <w:lang w:val="it-IT"/>
        </w:rPr>
        <w:t xml:space="preserve"> </w:t>
      </w:r>
      <w:r w:rsidR="00A010FE">
        <w:rPr>
          <w:lang w:val="it-IT"/>
        </w:rPr>
        <w:t>ș</w:t>
      </w:r>
      <w:r w:rsidRPr="00F1057B">
        <w:rPr>
          <w:lang w:val="it-IT"/>
        </w:rPr>
        <w:t>i adopt</w:t>
      </w:r>
      <w:r w:rsidR="00A010FE">
        <w:rPr>
          <w:lang w:val="it-IT"/>
        </w:rPr>
        <w:t>ă</w:t>
      </w:r>
      <w:r w:rsidRPr="00F1057B">
        <w:rPr>
          <w:lang w:val="it-IT"/>
        </w:rPr>
        <w:t xml:space="preserve"> m</w:t>
      </w:r>
      <w:r w:rsidR="00A010FE">
        <w:rPr>
          <w:lang w:val="it-IT"/>
        </w:rPr>
        <w:t>ă</w:t>
      </w:r>
      <w:r w:rsidRPr="00F1057B">
        <w:rPr>
          <w:lang w:val="it-IT"/>
        </w:rPr>
        <w:t>suri pentru respectarea clauzelor contractuale;</w:t>
      </w:r>
    </w:p>
    <w:p w:rsidR="00F1057B" w:rsidRPr="00F1057B" w:rsidRDefault="00F1057B" w:rsidP="00A010FE">
      <w:pPr>
        <w:jc w:val="both"/>
        <w:rPr>
          <w:lang w:val="it-IT"/>
        </w:rPr>
      </w:pPr>
      <w:r w:rsidRPr="00F1057B">
        <w:rPr>
          <w:lang w:val="it-IT"/>
        </w:rPr>
        <w:t>-</w:t>
      </w:r>
      <w:r w:rsidRPr="00F1057B">
        <w:rPr>
          <w:lang w:val="it-IT"/>
        </w:rPr>
        <w:tab/>
        <w:t>analizeaz</w:t>
      </w:r>
      <w:r w:rsidR="00A010FE">
        <w:rPr>
          <w:lang w:val="it-IT"/>
        </w:rPr>
        <w:t>ă</w:t>
      </w:r>
      <w:r w:rsidRPr="00F1057B">
        <w:rPr>
          <w:lang w:val="it-IT"/>
        </w:rPr>
        <w:t xml:space="preserve"> periodic litigiile </w:t>
      </w:r>
      <w:r w:rsidR="00A010FE">
        <w:rPr>
          <w:lang w:val="it-IT"/>
        </w:rPr>
        <w:t>î</w:t>
      </w:r>
      <w:r w:rsidRPr="00F1057B">
        <w:rPr>
          <w:lang w:val="it-IT"/>
        </w:rPr>
        <w:t>n care este angrenata societatea, in baza informarilor conducerii executive si adopta masuri pentru apararea intereselor societatii;</w:t>
      </w:r>
    </w:p>
    <w:p w:rsidR="00F1057B" w:rsidRPr="00F1057B" w:rsidRDefault="00F1057B" w:rsidP="00A010FE">
      <w:pPr>
        <w:jc w:val="both"/>
        <w:rPr>
          <w:lang w:val="it-IT"/>
        </w:rPr>
      </w:pPr>
      <w:r w:rsidRPr="00F1057B">
        <w:rPr>
          <w:lang w:val="it-IT"/>
        </w:rPr>
        <w:t xml:space="preserve"> -    convoac</w:t>
      </w:r>
      <w:r w:rsidR="00A010FE">
        <w:rPr>
          <w:lang w:val="it-IT"/>
        </w:rPr>
        <w:t>ă</w:t>
      </w:r>
      <w:r w:rsidRPr="00F1057B">
        <w:rPr>
          <w:lang w:val="it-IT"/>
        </w:rPr>
        <w:t xml:space="preserve"> Adunarea General</w:t>
      </w:r>
      <w:r w:rsidR="00A010FE">
        <w:rPr>
          <w:lang w:val="it-IT"/>
        </w:rPr>
        <w:t>ă</w:t>
      </w:r>
      <w:r w:rsidRPr="00F1057B">
        <w:rPr>
          <w:lang w:val="it-IT"/>
        </w:rPr>
        <w:t xml:space="preserve"> a  Ac</w:t>
      </w:r>
      <w:r w:rsidR="00A010FE">
        <w:rPr>
          <w:lang w:val="it-IT"/>
        </w:rPr>
        <w:t>ț</w:t>
      </w:r>
      <w:r w:rsidRPr="00F1057B">
        <w:rPr>
          <w:lang w:val="it-IT"/>
        </w:rPr>
        <w:t>ionarilor   atunci c</w:t>
      </w:r>
      <w:r w:rsidR="00A010FE">
        <w:rPr>
          <w:lang w:val="it-IT"/>
        </w:rPr>
        <w:t>â</w:t>
      </w:r>
      <w:r w:rsidRPr="00F1057B">
        <w:rPr>
          <w:lang w:val="it-IT"/>
        </w:rPr>
        <w:t>nd se constat</w:t>
      </w:r>
      <w:r w:rsidR="00A010FE">
        <w:rPr>
          <w:lang w:val="it-IT"/>
        </w:rPr>
        <w:t>ă</w:t>
      </w:r>
      <w:r w:rsidRPr="00F1057B">
        <w:rPr>
          <w:lang w:val="it-IT"/>
        </w:rPr>
        <w:t xml:space="preserve"> pierderi a</w:t>
      </w:r>
      <w:r w:rsidR="00A010FE">
        <w:rPr>
          <w:lang w:val="it-IT"/>
        </w:rPr>
        <w:t xml:space="preserve"> </w:t>
      </w:r>
      <w:r w:rsidRPr="00F1057B">
        <w:rPr>
          <w:lang w:val="it-IT"/>
        </w:rPr>
        <w:t>c</w:t>
      </w:r>
      <w:r w:rsidR="00A010FE">
        <w:rPr>
          <w:lang w:val="it-IT"/>
        </w:rPr>
        <w:t>ă</w:t>
      </w:r>
      <w:r w:rsidRPr="00F1057B">
        <w:rPr>
          <w:lang w:val="it-IT"/>
        </w:rPr>
        <w:t>ror valoare dep</w:t>
      </w:r>
      <w:r w:rsidR="00A010FE">
        <w:rPr>
          <w:lang w:val="it-IT"/>
        </w:rPr>
        <w:t>ăș</w:t>
      </w:r>
      <w:r w:rsidRPr="00F1057B">
        <w:rPr>
          <w:lang w:val="it-IT"/>
        </w:rPr>
        <w:t>este 10% din valoarea capitalului social;</w:t>
      </w:r>
    </w:p>
    <w:p w:rsidR="00F1057B" w:rsidRPr="00F1057B" w:rsidRDefault="00F1057B" w:rsidP="00A010FE">
      <w:pPr>
        <w:jc w:val="both"/>
        <w:rPr>
          <w:lang w:val="it-IT"/>
        </w:rPr>
      </w:pPr>
      <w:r w:rsidRPr="00F1057B">
        <w:rPr>
          <w:lang w:val="it-IT"/>
        </w:rPr>
        <w:t>-      efectueaz</w:t>
      </w:r>
      <w:r w:rsidR="00A010FE">
        <w:rPr>
          <w:lang w:val="it-IT"/>
        </w:rPr>
        <w:t>ă</w:t>
      </w:r>
      <w:r w:rsidRPr="00F1057B">
        <w:rPr>
          <w:lang w:val="it-IT"/>
        </w:rPr>
        <w:t xml:space="preserve"> orice acte permise, de lege cu scopul eficientizarii activit</w:t>
      </w:r>
      <w:r w:rsidR="00A010FE">
        <w:rPr>
          <w:lang w:val="it-IT"/>
        </w:rPr>
        <w:t>ăț</w:t>
      </w:r>
      <w:r w:rsidRPr="00F1057B">
        <w:rPr>
          <w:lang w:val="it-IT"/>
        </w:rPr>
        <w:t>ii societ</w:t>
      </w:r>
      <w:r w:rsidR="00A010FE">
        <w:rPr>
          <w:lang w:val="it-IT"/>
        </w:rPr>
        <w:t>ăț</w:t>
      </w:r>
      <w:r w:rsidRPr="00F1057B">
        <w:rPr>
          <w:lang w:val="it-IT"/>
        </w:rPr>
        <w:t>ii.</w:t>
      </w:r>
    </w:p>
    <w:p w:rsidR="00F1057B" w:rsidRPr="00F1057B" w:rsidRDefault="00F1057B" w:rsidP="00F1057B">
      <w:pPr>
        <w:rPr>
          <w:u w:val="single"/>
          <w:lang w:val="it-IT"/>
        </w:rPr>
      </w:pPr>
      <w:r w:rsidRPr="00F1057B">
        <w:rPr>
          <w:lang w:val="it-IT"/>
        </w:rPr>
        <w:t xml:space="preserve">Art. 19 – </w:t>
      </w:r>
      <w:r w:rsidRPr="00F1057B">
        <w:rPr>
          <w:u w:val="single"/>
          <w:lang w:val="it-IT"/>
        </w:rPr>
        <w:t>Atributiile  directorului general.</w:t>
      </w:r>
    </w:p>
    <w:p w:rsidR="00F1057B" w:rsidRPr="00F1057B" w:rsidRDefault="00F1057B" w:rsidP="00A010FE">
      <w:pPr>
        <w:jc w:val="both"/>
        <w:rPr>
          <w:lang w:val="it-IT"/>
        </w:rPr>
      </w:pPr>
      <w:r w:rsidRPr="00F1057B">
        <w:rPr>
          <w:lang w:val="it-IT"/>
        </w:rPr>
        <w:t>Directorul general particip</w:t>
      </w:r>
      <w:r w:rsidR="00A010FE">
        <w:rPr>
          <w:lang w:val="it-IT"/>
        </w:rPr>
        <w:t>ă</w:t>
      </w:r>
      <w:r w:rsidRPr="00F1057B">
        <w:rPr>
          <w:lang w:val="it-IT"/>
        </w:rPr>
        <w:t xml:space="preserve"> la </w:t>
      </w:r>
      <w:r w:rsidR="00A010FE">
        <w:rPr>
          <w:lang w:val="it-IT"/>
        </w:rPr>
        <w:t>ș</w:t>
      </w:r>
      <w:r w:rsidRPr="00F1057B">
        <w:rPr>
          <w:lang w:val="it-IT"/>
        </w:rPr>
        <w:t>edintele Consiliului de Administratie cu statut de invitat permanent, av</w:t>
      </w:r>
      <w:r w:rsidR="00A010FE">
        <w:rPr>
          <w:lang w:val="it-IT"/>
        </w:rPr>
        <w:t>â</w:t>
      </w:r>
      <w:r w:rsidRPr="00F1057B">
        <w:rPr>
          <w:lang w:val="it-IT"/>
        </w:rPr>
        <w:t>nd obligatia de a pregati desf</w:t>
      </w:r>
      <w:r w:rsidR="00A010FE">
        <w:rPr>
          <w:lang w:val="it-IT"/>
        </w:rPr>
        <w:t>ăș</w:t>
      </w:r>
      <w:r w:rsidRPr="00F1057B">
        <w:rPr>
          <w:lang w:val="it-IT"/>
        </w:rPr>
        <w:t xml:space="preserve">urarea acestor </w:t>
      </w:r>
      <w:r w:rsidR="00A010FE">
        <w:rPr>
          <w:lang w:val="it-IT"/>
        </w:rPr>
        <w:t>ș</w:t>
      </w:r>
      <w:r w:rsidRPr="00F1057B">
        <w:rPr>
          <w:lang w:val="it-IT"/>
        </w:rPr>
        <w:t>edin</w:t>
      </w:r>
      <w:r w:rsidR="00A010FE">
        <w:rPr>
          <w:lang w:val="it-IT"/>
        </w:rPr>
        <w:t>ț</w:t>
      </w:r>
      <w:r w:rsidRPr="00F1057B">
        <w:rPr>
          <w:lang w:val="it-IT"/>
        </w:rPr>
        <w:t xml:space="preserve">e. Poate completa proiectul </w:t>
      </w:r>
      <w:r w:rsidRPr="00F1057B">
        <w:rPr>
          <w:lang w:val="it-IT"/>
        </w:rPr>
        <w:lastRenderedPageBreak/>
        <w:t xml:space="preserve">ordinii de zi </w:t>
      </w:r>
      <w:r w:rsidR="00A010FE">
        <w:rPr>
          <w:lang w:val="it-IT"/>
        </w:rPr>
        <w:t>î</w:t>
      </w:r>
      <w:r w:rsidRPr="00F1057B">
        <w:rPr>
          <w:lang w:val="it-IT"/>
        </w:rPr>
        <w:t>naintat de presedinte cu problemele pe care le consider</w:t>
      </w:r>
      <w:r w:rsidR="00A010FE">
        <w:rPr>
          <w:lang w:val="it-IT"/>
        </w:rPr>
        <w:t>ă</w:t>
      </w:r>
      <w:r w:rsidRPr="00F1057B">
        <w:rPr>
          <w:lang w:val="it-IT"/>
        </w:rPr>
        <w:t xml:space="preserve"> necesare, cu obligatia comunica</w:t>
      </w:r>
      <w:r w:rsidR="00A010FE">
        <w:rPr>
          <w:lang w:val="it-IT"/>
        </w:rPr>
        <w:t>ă</w:t>
      </w:r>
      <w:r w:rsidRPr="00F1057B">
        <w:rPr>
          <w:lang w:val="it-IT"/>
        </w:rPr>
        <w:t>ii acestora membrilor Consiliului de Administratie sau Administratorul Unic.</w:t>
      </w:r>
    </w:p>
    <w:p w:rsidR="00F1057B" w:rsidRPr="00F1057B" w:rsidRDefault="00F1057B" w:rsidP="00F1057B">
      <w:proofErr w:type="spellStart"/>
      <w:r w:rsidRPr="00F1057B">
        <w:t>Directorul</w:t>
      </w:r>
      <w:proofErr w:type="spellEnd"/>
      <w:r w:rsidRPr="00F1057B">
        <w:t xml:space="preserve"> general are </w:t>
      </w:r>
      <w:proofErr w:type="spellStart"/>
      <w:r w:rsidRPr="00F1057B">
        <w:t>urm</w:t>
      </w:r>
      <w:r w:rsidR="00A010FE" w:rsidRPr="00A010FE">
        <w:t>ă</w:t>
      </w:r>
      <w:r w:rsidRPr="00F1057B">
        <w:t>toarele</w:t>
      </w:r>
      <w:proofErr w:type="spellEnd"/>
      <w:r w:rsidRPr="00F1057B">
        <w:t xml:space="preserve"> </w:t>
      </w:r>
      <w:proofErr w:type="spellStart"/>
      <w:r w:rsidRPr="00F1057B">
        <w:t>atributii</w:t>
      </w:r>
      <w:proofErr w:type="spellEnd"/>
      <w:r w:rsidRPr="00F1057B">
        <w:t xml:space="preserve"> </w:t>
      </w:r>
      <w:proofErr w:type="spellStart"/>
      <w:r w:rsidR="00A010FE" w:rsidRPr="00A010FE">
        <w:t>ș</w:t>
      </w:r>
      <w:r w:rsidRPr="00F1057B">
        <w:t>i</w:t>
      </w:r>
      <w:proofErr w:type="spellEnd"/>
      <w:r w:rsidRPr="00F1057B">
        <w:t xml:space="preserve"> </w:t>
      </w:r>
      <w:proofErr w:type="spellStart"/>
      <w:r w:rsidRPr="00F1057B">
        <w:t>competente</w:t>
      </w:r>
      <w:proofErr w:type="spellEnd"/>
      <w:r w:rsidRPr="00F1057B">
        <w:t>:</w:t>
      </w:r>
    </w:p>
    <w:p w:rsidR="00F1057B" w:rsidRPr="00F1057B" w:rsidRDefault="00F1057B" w:rsidP="00A010FE">
      <w:pPr>
        <w:jc w:val="both"/>
        <w:rPr>
          <w:lang w:val="it-IT"/>
        </w:rPr>
      </w:pPr>
      <w:r w:rsidRPr="00F1057B">
        <w:t xml:space="preserve">      </w:t>
      </w:r>
      <w:r w:rsidRPr="00F1057B">
        <w:rPr>
          <w:lang w:val="it-IT"/>
        </w:rPr>
        <w:t>1.</w:t>
      </w:r>
      <w:r w:rsidRPr="00F1057B">
        <w:rPr>
          <w:lang w:val="it-IT"/>
        </w:rPr>
        <w:tab/>
        <w:t>Aplic</w:t>
      </w:r>
      <w:r w:rsidR="00A010FE">
        <w:rPr>
          <w:lang w:val="it-IT"/>
        </w:rPr>
        <w:t>ă</w:t>
      </w:r>
      <w:r w:rsidRPr="00F1057B">
        <w:rPr>
          <w:lang w:val="it-IT"/>
        </w:rPr>
        <w:t xml:space="preserve"> </w:t>
      </w:r>
      <w:r w:rsidR="00A010FE">
        <w:rPr>
          <w:lang w:val="it-IT"/>
        </w:rPr>
        <w:t>ș</w:t>
      </w:r>
      <w:r w:rsidRPr="00F1057B">
        <w:rPr>
          <w:lang w:val="it-IT"/>
        </w:rPr>
        <w:t>i duce la indeplinire hot</w:t>
      </w:r>
      <w:r w:rsidR="00A010FE">
        <w:rPr>
          <w:lang w:val="it-IT"/>
        </w:rPr>
        <w:t>ă</w:t>
      </w:r>
      <w:r w:rsidRPr="00F1057B">
        <w:rPr>
          <w:lang w:val="it-IT"/>
        </w:rPr>
        <w:t>r</w:t>
      </w:r>
      <w:r w:rsidR="00A010FE">
        <w:rPr>
          <w:lang w:val="it-IT"/>
        </w:rPr>
        <w:t>â</w:t>
      </w:r>
      <w:r w:rsidRPr="00F1057B">
        <w:rPr>
          <w:lang w:val="it-IT"/>
        </w:rPr>
        <w:t>rile Consiliului dc Administratie sau Administratorului Unic, execut</w:t>
      </w:r>
      <w:r w:rsidR="00A010FE">
        <w:rPr>
          <w:lang w:val="it-IT"/>
        </w:rPr>
        <w:t>ă</w:t>
      </w:r>
      <w:r w:rsidRPr="00F1057B">
        <w:rPr>
          <w:lang w:val="it-IT"/>
        </w:rPr>
        <w:t xml:space="preserve"> operatiunile societ</w:t>
      </w:r>
      <w:r w:rsidR="00A010FE">
        <w:rPr>
          <w:lang w:val="it-IT"/>
        </w:rPr>
        <w:t>ă</w:t>
      </w:r>
      <w:r w:rsidRPr="00F1057B">
        <w:rPr>
          <w:lang w:val="it-IT"/>
        </w:rPr>
        <w:t xml:space="preserve">tii, </w:t>
      </w:r>
      <w:r w:rsidR="00A010FE">
        <w:rPr>
          <w:lang w:val="it-IT"/>
        </w:rPr>
        <w:t>î</w:t>
      </w:r>
      <w:r w:rsidRPr="00F1057B">
        <w:rPr>
          <w:lang w:val="it-IT"/>
        </w:rPr>
        <w:t>ncredin</w:t>
      </w:r>
      <w:r w:rsidR="00A010FE">
        <w:rPr>
          <w:lang w:val="it-IT"/>
        </w:rPr>
        <w:t>ț</w:t>
      </w:r>
      <w:r w:rsidRPr="00F1057B">
        <w:rPr>
          <w:lang w:val="it-IT"/>
        </w:rPr>
        <w:t>ate de Adunarea General</w:t>
      </w:r>
      <w:r w:rsidR="00A010FE">
        <w:rPr>
          <w:lang w:val="it-IT"/>
        </w:rPr>
        <w:t>ă</w:t>
      </w:r>
      <w:r w:rsidRPr="00F1057B">
        <w:rPr>
          <w:lang w:val="it-IT"/>
        </w:rPr>
        <w:t xml:space="preserve"> a Ac</w:t>
      </w:r>
      <w:r w:rsidR="00A010FE">
        <w:rPr>
          <w:lang w:val="it-IT"/>
        </w:rPr>
        <w:t>ț</w:t>
      </w:r>
      <w:r w:rsidRPr="00F1057B">
        <w:rPr>
          <w:lang w:val="it-IT"/>
        </w:rPr>
        <w:t xml:space="preserve">ionarilor </w:t>
      </w:r>
      <w:r w:rsidR="00A010FE">
        <w:rPr>
          <w:lang w:val="it-IT"/>
        </w:rPr>
        <w:t>ș</w:t>
      </w:r>
      <w:r w:rsidRPr="00F1057B">
        <w:rPr>
          <w:lang w:val="it-IT"/>
        </w:rPr>
        <w:t>i de c</w:t>
      </w:r>
      <w:r w:rsidR="00A010FE">
        <w:rPr>
          <w:lang w:val="it-IT"/>
        </w:rPr>
        <w:t>ă</w:t>
      </w:r>
      <w:r w:rsidRPr="00F1057B">
        <w:rPr>
          <w:lang w:val="it-IT"/>
        </w:rPr>
        <w:t>tre Consiliul de Administra</w:t>
      </w:r>
      <w:r w:rsidR="00A010FE">
        <w:rPr>
          <w:lang w:val="it-IT"/>
        </w:rPr>
        <w:t>ț</w:t>
      </w:r>
      <w:r w:rsidRPr="00F1057B">
        <w:rPr>
          <w:lang w:val="it-IT"/>
        </w:rPr>
        <w:t>ie sau administrator;</w:t>
      </w:r>
    </w:p>
    <w:p w:rsidR="00F1057B" w:rsidRPr="00F1057B" w:rsidRDefault="00F1057B" w:rsidP="00A010FE">
      <w:pPr>
        <w:jc w:val="both"/>
        <w:rPr>
          <w:lang w:val="it-IT"/>
        </w:rPr>
      </w:pPr>
      <w:r w:rsidRPr="00F1057B">
        <w:rPr>
          <w:lang w:val="it-IT"/>
        </w:rPr>
        <w:t xml:space="preserve">     2.</w:t>
      </w:r>
      <w:r w:rsidRPr="00F1057B">
        <w:rPr>
          <w:lang w:val="it-IT"/>
        </w:rPr>
        <w:tab/>
        <w:t>Stabile</w:t>
      </w:r>
      <w:r w:rsidR="00A010FE">
        <w:rPr>
          <w:lang w:val="it-IT"/>
        </w:rPr>
        <w:t>ș</w:t>
      </w:r>
      <w:r w:rsidRPr="00F1057B">
        <w:rPr>
          <w:lang w:val="it-IT"/>
        </w:rPr>
        <w:t xml:space="preserve">te directiile principale strategice pe domenii de activitate </w:t>
      </w:r>
      <w:r w:rsidR="00A010FE">
        <w:rPr>
          <w:lang w:val="it-IT"/>
        </w:rPr>
        <w:t>ș</w:t>
      </w:r>
      <w:r w:rsidRPr="00F1057B">
        <w:rPr>
          <w:lang w:val="it-IT"/>
        </w:rPr>
        <w:t>i r</w:t>
      </w:r>
      <w:r w:rsidR="00A010FE">
        <w:rPr>
          <w:lang w:val="it-IT"/>
        </w:rPr>
        <w:t>ă</w:t>
      </w:r>
      <w:r w:rsidRPr="00F1057B">
        <w:rPr>
          <w:lang w:val="it-IT"/>
        </w:rPr>
        <w:t>spunde de elaborarea proiectului strategiei globale de retehnologizare, modenizare, restructurare economico-financiare.</w:t>
      </w:r>
    </w:p>
    <w:p w:rsidR="00F1057B" w:rsidRPr="00F1057B" w:rsidRDefault="00F1057B" w:rsidP="00A010FE">
      <w:pPr>
        <w:jc w:val="both"/>
        <w:rPr>
          <w:lang w:val="it-IT"/>
        </w:rPr>
      </w:pPr>
      <w:r w:rsidRPr="00F1057B">
        <w:rPr>
          <w:lang w:val="it-IT"/>
        </w:rPr>
        <w:t xml:space="preserve">     3.</w:t>
      </w:r>
      <w:r w:rsidRPr="00F1057B">
        <w:rPr>
          <w:lang w:val="it-IT"/>
        </w:rPr>
        <w:tab/>
        <w:t>Stabile</w:t>
      </w:r>
      <w:r w:rsidR="00A010FE">
        <w:rPr>
          <w:lang w:val="it-IT"/>
        </w:rPr>
        <w:t>ș</w:t>
      </w:r>
      <w:r w:rsidRPr="00F1057B">
        <w:rPr>
          <w:lang w:val="it-IT"/>
        </w:rPr>
        <w:t xml:space="preserve">te principiile </w:t>
      </w:r>
      <w:r w:rsidR="00A010FE">
        <w:rPr>
          <w:lang w:val="it-IT"/>
        </w:rPr>
        <w:t>ș</w:t>
      </w:r>
      <w:r w:rsidRPr="00F1057B">
        <w:rPr>
          <w:lang w:val="it-IT"/>
        </w:rPr>
        <w:t>i legaturile dintre compartimente pentru elaborarea proiectului structurii organizatorice a societ</w:t>
      </w:r>
      <w:r w:rsidR="00A010FE">
        <w:rPr>
          <w:lang w:val="it-IT"/>
        </w:rPr>
        <w:t>ăț</w:t>
      </w:r>
      <w:r w:rsidRPr="00F1057B">
        <w:rPr>
          <w:lang w:val="it-IT"/>
        </w:rPr>
        <w:t>ii;</w:t>
      </w:r>
    </w:p>
    <w:p w:rsidR="00F1057B" w:rsidRPr="00F1057B" w:rsidRDefault="00F1057B" w:rsidP="00D652CF">
      <w:pPr>
        <w:jc w:val="both"/>
        <w:rPr>
          <w:lang w:val="it-IT"/>
        </w:rPr>
      </w:pPr>
      <w:r w:rsidRPr="00F1057B">
        <w:rPr>
          <w:lang w:val="it-IT"/>
        </w:rPr>
        <w:t xml:space="preserve">     4.</w:t>
      </w:r>
      <w:r w:rsidRPr="00F1057B">
        <w:rPr>
          <w:lang w:val="it-IT"/>
        </w:rPr>
        <w:tab/>
        <w:t>Stabileste nivelurile de evolutie a principalilor indicatori, corelatiile dintre acestia si r</w:t>
      </w:r>
      <w:r w:rsidR="00D652CF">
        <w:rPr>
          <w:lang w:val="it-IT"/>
        </w:rPr>
        <w:t>ă</w:t>
      </w:r>
      <w:r w:rsidRPr="00F1057B">
        <w:rPr>
          <w:lang w:val="it-IT"/>
        </w:rPr>
        <w:t>spunde de elaborarea proiectului bugetului de venituri si cheltuieli si a programului de activitati;</w:t>
      </w:r>
    </w:p>
    <w:p w:rsidR="00F1057B" w:rsidRPr="00F1057B" w:rsidRDefault="00F1057B" w:rsidP="00D652CF">
      <w:pPr>
        <w:jc w:val="both"/>
        <w:rPr>
          <w:lang w:val="it-IT"/>
        </w:rPr>
      </w:pPr>
      <w:r w:rsidRPr="00F1057B">
        <w:rPr>
          <w:lang w:val="it-IT"/>
        </w:rPr>
        <w:t xml:space="preserve">    5.</w:t>
      </w:r>
      <w:r w:rsidRPr="00F1057B">
        <w:rPr>
          <w:lang w:val="it-IT"/>
        </w:rPr>
        <w:tab/>
      </w:r>
      <w:r w:rsidR="00D652CF">
        <w:rPr>
          <w:lang w:val="it-IT"/>
        </w:rPr>
        <w:t>Î</w:t>
      </w:r>
      <w:r w:rsidRPr="00F1057B">
        <w:rPr>
          <w:lang w:val="it-IT"/>
        </w:rPr>
        <w:t>ntocmeste raportul de executie a bugetului, raspunde de finalizarea bilantului contabil si a contului de profit si pierdere, a raportului de gestiune si a propunerilor de repartizare a profitului;</w:t>
      </w:r>
    </w:p>
    <w:p w:rsidR="00F1057B" w:rsidRPr="00F1057B" w:rsidRDefault="00F1057B" w:rsidP="00D652CF">
      <w:pPr>
        <w:jc w:val="both"/>
        <w:rPr>
          <w:lang w:val="it-IT"/>
        </w:rPr>
      </w:pPr>
      <w:r w:rsidRPr="00F1057B">
        <w:rPr>
          <w:lang w:val="it-IT"/>
        </w:rPr>
        <w:t xml:space="preserve">      6.</w:t>
      </w:r>
      <w:r w:rsidRPr="00F1057B">
        <w:rPr>
          <w:lang w:val="it-IT"/>
        </w:rPr>
        <w:tab/>
        <w:t>Reprezint</w:t>
      </w:r>
      <w:r w:rsidR="00D652CF">
        <w:rPr>
          <w:lang w:val="it-IT"/>
        </w:rPr>
        <w:t>ă</w:t>
      </w:r>
      <w:r w:rsidRPr="00F1057B">
        <w:rPr>
          <w:lang w:val="it-IT"/>
        </w:rPr>
        <w:t xml:space="preserve"> societatea </w:t>
      </w:r>
      <w:r w:rsidR="00D652CF">
        <w:rPr>
          <w:lang w:val="it-IT"/>
        </w:rPr>
        <w:t>î</w:t>
      </w:r>
      <w:r w:rsidRPr="00F1057B">
        <w:rPr>
          <w:lang w:val="it-IT"/>
        </w:rPr>
        <w:t>n rela</w:t>
      </w:r>
      <w:r w:rsidR="00D652CF">
        <w:rPr>
          <w:lang w:val="it-IT"/>
        </w:rPr>
        <w:t>ț</w:t>
      </w:r>
      <w:r w:rsidRPr="00F1057B">
        <w:rPr>
          <w:lang w:val="it-IT"/>
        </w:rPr>
        <w:t>iile cu ter</w:t>
      </w:r>
      <w:r w:rsidR="00D652CF">
        <w:rPr>
          <w:lang w:val="it-IT"/>
        </w:rPr>
        <w:t>ț</w:t>
      </w:r>
      <w:r w:rsidRPr="00F1057B">
        <w:rPr>
          <w:lang w:val="it-IT"/>
        </w:rPr>
        <w:t xml:space="preserve">ii, </w:t>
      </w:r>
      <w:r w:rsidR="00D652CF">
        <w:rPr>
          <w:lang w:val="it-IT"/>
        </w:rPr>
        <w:t>î</w:t>
      </w:r>
      <w:r w:rsidRPr="00F1057B">
        <w:rPr>
          <w:lang w:val="it-IT"/>
        </w:rPr>
        <w:t xml:space="preserve">n limitele de competenta stabilite de Consiliul de Administratie sau Administratorul Unic, </w:t>
      </w:r>
      <w:r w:rsidR="00D652CF">
        <w:rPr>
          <w:lang w:val="it-IT"/>
        </w:rPr>
        <w:t>î</w:t>
      </w:r>
      <w:r w:rsidRPr="00F1057B">
        <w:rPr>
          <w:lang w:val="it-IT"/>
        </w:rPr>
        <w:t>n limitele organigramei aprobate de C.A.</w:t>
      </w:r>
    </w:p>
    <w:p w:rsidR="00F1057B" w:rsidRPr="00F1057B" w:rsidRDefault="00F1057B" w:rsidP="00F1057B">
      <w:pPr>
        <w:rPr>
          <w:lang w:val="it-IT"/>
        </w:rPr>
      </w:pPr>
      <w:r w:rsidRPr="00F1057B">
        <w:rPr>
          <w:lang w:val="it-IT"/>
        </w:rPr>
        <w:t xml:space="preserve">      7.</w:t>
      </w:r>
      <w:r w:rsidRPr="00F1057B">
        <w:rPr>
          <w:lang w:val="it-IT"/>
        </w:rPr>
        <w:tab/>
      </w:r>
      <w:r w:rsidR="00D652CF">
        <w:rPr>
          <w:lang w:val="it-IT"/>
        </w:rPr>
        <w:t>Î</w:t>
      </w:r>
      <w:r w:rsidRPr="00F1057B">
        <w:rPr>
          <w:lang w:val="it-IT"/>
        </w:rPr>
        <w:t>ncheie contracte de creditare p</w:t>
      </w:r>
      <w:r w:rsidR="00D652CF">
        <w:rPr>
          <w:lang w:val="it-IT"/>
        </w:rPr>
        <w:t>â</w:t>
      </w:r>
      <w:r w:rsidRPr="00F1057B">
        <w:rPr>
          <w:lang w:val="it-IT"/>
        </w:rPr>
        <w:t>n</w:t>
      </w:r>
      <w:r w:rsidR="00D652CF">
        <w:rPr>
          <w:lang w:val="it-IT"/>
        </w:rPr>
        <w:t>ă</w:t>
      </w:r>
      <w:r w:rsidRPr="00F1057B">
        <w:rPr>
          <w:lang w:val="it-IT"/>
        </w:rPr>
        <w:t xml:space="preserve"> la limita stabilit</w:t>
      </w:r>
      <w:r w:rsidR="00D652CF">
        <w:rPr>
          <w:lang w:val="it-IT"/>
        </w:rPr>
        <w:t>ă</w:t>
      </w:r>
      <w:r w:rsidRPr="00F1057B">
        <w:rPr>
          <w:lang w:val="it-IT"/>
        </w:rPr>
        <w:t xml:space="preserve"> de A.G.A., Consiliul de Administratie sau Administratorul Unic.</w:t>
      </w:r>
    </w:p>
    <w:p w:rsidR="00F1057B" w:rsidRPr="00F1057B" w:rsidRDefault="00F1057B" w:rsidP="00D652CF">
      <w:pPr>
        <w:jc w:val="both"/>
        <w:rPr>
          <w:lang w:val="it-IT"/>
        </w:rPr>
      </w:pPr>
      <w:r w:rsidRPr="00F1057B">
        <w:rPr>
          <w:lang w:val="it-IT"/>
        </w:rPr>
        <w:t xml:space="preserve">      8.</w:t>
      </w:r>
      <w:r w:rsidRPr="00F1057B">
        <w:rPr>
          <w:lang w:val="it-IT"/>
        </w:rPr>
        <w:tab/>
        <w:t>Initiaz</w:t>
      </w:r>
      <w:r w:rsidR="00D652CF">
        <w:rPr>
          <w:lang w:val="it-IT"/>
        </w:rPr>
        <w:t>ă</w:t>
      </w:r>
      <w:r w:rsidRPr="00F1057B">
        <w:rPr>
          <w:lang w:val="it-IT"/>
        </w:rPr>
        <w:t xml:space="preserve"> </w:t>
      </w:r>
      <w:r w:rsidR="00D652CF">
        <w:rPr>
          <w:lang w:val="it-IT"/>
        </w:rPr>
        <w:t>ș</w:t>
      </w:r>
      <w:r w:rsidRPr="00F1057B">
        <w:rPr>
          <w:lang w:val="it-IT"/>
        </w:rPr>
        <w:t>i coordoneaz</w:t>
      </w:r>
      <w:r w:rsidR="00D652CF">
        <w:rPr>
          <w:lang w:val="it-IT"/>
        </w:rPr>
        <w:t>ă</w:t>
      </w:r>
      <w:r w:rsidRPr="00F1057B">
        <w:rPr>
          <w:lang w:val="it-IT"/>
        </w:rPr>
        <w:t xml:space="preserve"> studii de fezabilitate si oportunitate privind optimizarea structurii societatii;</w:t>
      </w:r>
    </w:p>
    <w:p w:rsidR="00F1057B" w:rsidRPr="00F1057B" w:rsidRDefault="00F1057B" w:rsidP="00D652CF">
      <w:pPr>
        <w:jc w:val="both"/>
        <w:rPr>
          <w:lang w:val="it-IT"/>
        </w:rPr>
      </w:pPr>
      <w:r w:rsidRPr="00F1057B">
        <w:rPr>
          <w:lang w:val="it-IT"/>
        </w:rPr>
        <w:t xml:space="preserve">       9.</w:t>
      </w:r>
      <w:r w:rsidRPr="00F1057B">
        <w:rPr>
          <w:lang w:val="it-IT"/>
        </w:rPr>
        <w:tab/>
        <w:t>Stabileste nivelurile de decizie si delimitarea atributiilor in compartimentele societatii si raspunde de elaborarea proiectului de R.O.F. pe care il supune aprobarii Consiliului de Administratie sau Administratorul Unic;</w:t>
      </w:r>
    </w:p>
    <w:p w:rsidR="00F1057B" w:rsidRPr="00F1057B" w:rsidRDefault="00F1057B" w:rsidP="00D652CF">
      <w:pPr>
        <w:jc w:val="both"/>
        <w:rPr>
          <w:lang w:val="pt-BR"/>
        </w:rPr>
      </w:pPr>
      <w:r w:rsidRPr="00F1057B">
        <w:rPr>
          <w:lang w:val="it-IT"/>
        </w:rPr>
        <w:t xml:space="preserve">     </w:t>
      </w:r>
      <w:r w:rsidRPr="00F1057B">
        <w:rPr>
          <w:lang w:val="pt-BR"/>
        </w:rPr>
        <w:t>10.</w:t>
      </w:r>
      <w:r w:rsidRPr="00F1057B">
        <w:rPr>
          <w:lang w:val="pt-BR"/>
        </w:rPr>
        <w:tab/>
        <w:t>Negociaz</w:t>
      </w:r>
      <w:r w:rsidR="00D652CF">
        <w:rPr>
          <w:lang w:val="pt-BR"/>
        </w:rPr>
        <w:t>ă</w:t>
      </w:r>
      <w:r w:rsidRPr="00F1057B">
        <w:rPr>
          <w:lang w:val="pt-BR"/>
        </w:rPr>
        <w:t xml:space="preserve"> </w:t>
      </w:r>
      <w:r w:rsidR="00D652CF">
        <w:rPr>
          <w:lang w:val="pt-BR"/>
        </w:rPr>
        <w:t>î</w:t>
      </w:r>
      <w:r w:rsidRPr="00F1057B">
        <w:rPr>
          <w:lang w:val="pt-BR"/>
        </w:rPr>
        <w:t>n limitele aprobate de Consiliul dc Administratie sau Administratorul Unic, contractul colectiv de munca;</w:t>
      </w:r>
    </w:p>
    <w:p w:rsidR="00F1057B" w:rsidRPr="00F1057B" w:rsidRDefault="00F1057B" w:rsidP="00D652CF">
      <w:pPr>
        <w:jc w:val="both"/>
        <w:rPr>
          <w:lang w:val="it-IT"/>
        </w:rPr>
      </w:pPr>
      <w:r w:rsidRPr="00F1057B">
        <w:rPr>
          <w:lang w:val="pt-BR"/>
        </w:rPr>
        <w:t xml:space="preserve">     </w:t>
      </w:r>
      <w:r w:rsidRPr="00F1057B">
        <w:rPr>
          <w:lang w:val="it-IT"/>
        </w:rPr>
        <w:t>11.</w:t>
      </w:r>
      <w:r w:rsidRPr="00F1057B">
        <w:rPr>
          <w:lang w:val="it-IT"/>
        </w:rPr>
        <w:tab/>
        <w:t>Selecteaz</w:t>
      </w:r>
      <w:r w:rsidR="00D652CF">
        <w:rPr>
          <w:lang w:val="it-IT"/>
        </w:rPr>
        <w:t>ă</w:t>
      </w:r>
      <w:r w:rsidRPr="00F1057B">
        <w:rPr>
          <w:lang w:val="it-IT"/>
        </w:rPr>
        <w:t>, angajeaz</w:t>
      </w:r>
      <w:r w:rsidR="00D652CF">
        <w:rPr>
          <w:lang w:val="it-IT"/>
        </w:rPr>
        <w:t>ă</w:t>
      </w:r>
      <w:r w:rsidRPr="00F1057B">
        <w:rPr>
          <w:lang w:val="it-IT"/>
        </w:rPr>
        <w:t>, promoveaz</w:t>
      </w:r>
      <w:r w:rsidR="00D652CF">
        <w:rPr>
          <w:lang w:val="it-IT"/>
        </w:rPr>
        <w:t>ă</w:t>
      </w:r>
      <w:r w:rsidRPr="00F1057B">
        <w:rPr>
          <w:lang w:val="it-IT"/>
        </w:rPr>
        <w:t xml:space="preserve"> </w:t>
      </w:r>
      <w:r w:rsidR="00D652CF">
        <w:rPr>
          <w:lang w:val="it-IT"/>
        </w:rPr>
        <w:t>ș</w:t>
      </w:r>
      <w:r w:rsidRPr="00F1057B">
        <w:rPr>
          <w:lang w:val="it-IT"/>
        </w:rPr>
        <w:t>i concediaz</w:t>
      </w:r>
      <w:r w:rsidR="00D652CF">
        <w:rPr>
          <w:lang w:val="it-IT"/>
        </w:rPr>
        <w:t>ă</w:t>
      </w:r>
      <w:r w:rsidRPr="00F1057B">
        <w:rPr>
          <w:lang w:val="it-IT"/>
        </w:rPr>
        <w:t xml:space="preserve"> personalul societ</w:t>
      </w:r>
      <w:r w:rsidR="00D652CF">
        <w:rPr>
          <w:lang w:val="it-IT"/>
        </w:rPr>
        <w:t>ăț</w:t>
      </w:r>
      <w:r w:rsidRPr="00F1057B">
        <w:rPr>
          <w:lang w:val="it-IT"/>
        </w:rPr>
        <w:t>ii, cu respectarea prevederilor din legislatia muncii;</w:t>
      </w:r>
    </w:p>
    <w:p w:rsidR="00F1057B" w:rsidRPr="00F1057B" w:rsidRDefault="00F1057B" w:rsidP="00F1057B">
      <w:pPr>
        <w:rPr>
          <w:lang w:val="it-IT"/>
        </w:rPr>
      </w:pPr>
      <w:r w:rsidRPr="00F1057B">
        <w:rPr>
          <w:lang w:val="it-IT"/>
        </w:rPr>
        <w:t xml:space="preserve">    12.</w:t>
      </w:r>
      <w:r w:rsidRPr="00F1057B">
        <w:rPr>
          <w:lang w:val="it-IT"/>
        </w:rPr>
        <w:tab/>
        <w:t>Negociaz</w:t>
      </w:r>
      <w:r w:rsidR="00D652CF">
        <w:rPr>
          <w:lang w:val="it-IT"/>
        </w:rPr>
        <w:t>ă</w:t>
      </w:r>
      <w:r w:rsidRPr="00F1057B">
        <w:rPr>
          <w:lang w:val="it-IT"/>
        </w:rPr>
        <w:t xml:space="preserve"> contractele individuale de munc</w:t>
      </w:r>
      <w:r w:rsidR="00D652CF">
        <w:rPr>
          <w:lang w:val="it-IT"/>
        </w:rPr>
        <w:t>ă</w:t>
      </w:r>
      <w:r w:rsidRPr="00F1057B">
        <w:rPr>
          <w:lang w:val="it-IT"/>
        </w:rPr>
        <w:t>;</w:t>
      </w:r>
    </w:p>
    <w:p w:rsidR="00F1057B" w:rsidRPr="00F1057B" w:rsidRDefault="00F1057B" w:rsidP="00D652CF">
      <w:pPr>
        <w:jc w:val="both"/>
        <w:rPr>
          <w:lang w:val="it-IT"/>
        </w:rPr>
      </w:pPr>
      <w:r w:rsidRPr="00F1057B">
        <w:rPr>
          <w:lang w:val="it-IT"/>
        </w:rPr>
        <w:lastRenderedPageBreak/>
        <w:t xml:space="preserve">    13. </w:t>
      </w:r>
      <w:r w:rsidRPr="00F1057B">
        <w:rPr>
          <w:lang w:val="it-IT"/>
        </w:rPr>
        <w:tab/>
        <w:t xml:space="preserve">Stabileste </w:t>
      </w:r>
      <w:r w:rsidR="00D652CF">
        <w:rPr>
          <w:lang w:val="it-IT"/>
        </w:rPr>
        <w:t>î</w:t>
      </w:r>
      <w:r w:rsidRPr="00F1057B">
        <w:rPr>
          <w:lang w:val="it-IT"/>
        </w:rPr>
        <w:t>ndatoririle</w:t>
      </w:r>
      <w:r w:rsidRPr="00F1057B">
        <w:rPr>
          <w:lang w:val="it-IT"/>
        </w:rPr>
        <w:tab/>
        <w:t>si responsabilitatile personalului  prin Fi</w:t>
      </w:r>
      <w:r w:rsidR="00D652CF">
        <w:rPr>
          <w:lang w:val="it-IT"/>
        </w:rPr>
        <w:t>ș</w:t>
      </w:r>
      <w:r w:rsidRPr="00F1057B">
        <w:rPr>
          <w:lang w:val="it-IT"/>
        </w:rPr>
        <w:t>a Post corespunz</w:t>
      </w:r>
      <w:r w:rsidR="00D652CF">
        <w:rPr>
          <w:lang w:val="it-IT"/>
        </w:rPr>
        <w:t>ă</w:t>
      </w:r>
      <w:r w:rsidRPr="00F1057B">
        <w:rPr>
          <w:lang w:val="it-IT"/>
        </w:rPr>
        <w:t>toare fiec</w:t>
      </w:r>
      <w:r w:rsidR="00D652CF">
        <w:rPr>
          <w:lang w:val="it-IT"/>
        </w:rPr>
        <w:t>ă</w:t>
      </w:r>
      <w:r w:rsidRPr="00F1057B">
        <w:rPr>
          <w:lang w:val="it-IT"/>
        </w:rPr>
        <w:t>rei functii</w:t>
      </w:r>
      <w:r w:rsidR="00D652CF">
        <w:rPr>
          <w:lang w:val="it-IT"/>
        </w:rPr>
        <w:t>ă</w:t>
      </w:r>
    </w:p>
    <w:p w:rsidR="00F1057B" w:rsidRPr="00F1057B" w:rsidRDefault="00F1057B" w:rsidP="00D652CF">
      <w:pPr>
        <w:jc w:val="both"/>
        <w:rPr>
          <w:lang w:val="it-IT"/>
        </w:rPr>
      </w:pPr>
      <w:r w:rsidRPr="00F1057B">
        <w:rPr>
          <w:lang w:val="it-IT"/>
        </w:rPr>
        <w:t xml:space="preserve">    14.</w:t>
      </w:r>
      <w:r w:rsidRPr="00F1057B">
        <w:rPr>
          <w:lang w:val="it-IT"/>
        </w:rPr>
        <w:tab/>
        <w:t xml:space="preserve">Raporteaza lunar Consiliului de Administratie sau Administratorului Unic principalele decizii luate </w:t>
      </w:r>
      <w:r w:rsidR="00D652CF">
        <w:rPr>
          <w:lang w:val="it-IT"/>
        </w:rPr>
        <w:t>î</w:t>
      </w:r>
      <w:r w:rsidRPr="00F1057B">
        <w:rPr>
          <w:lang w:val="it-IT"/>
        </w:rPr>
        <w:t>n luna anterioar</w:t>
      </w:r>
      <w:r w:rsidR="00D652CF">
        <w:rPr>
          <w:lang w:val="it-IT"/>
        </w:rPr>
        <w:t>ă</w:t>
      </w:r>
      <w:r w:rsidRPr="00F1057B">
        <w:rPr>
          <w:lang w:val="it-IT"/>
        </w:rPr>
        <w:t>, c</w:t>
      </w:r>
      <w:r w:rsidR="00D652CF">
        <w:rPr>
          <w:lang w:val="it-IT"/>
        </w:rPr>
        <w:t>â</w:t>
      </w:r>
      <w:r w:rsidRPr="00F1057B">
        <w:rPr>
          <w:lang w:val="it-IT"/>
        </w:rPr>
        <w:t xml:space="preserve">t </w:t>
      </w:r>
      <w:r w:rsidR="00D652CF">
        <w:rPr>
          <w:lang w:val="it-IT"/>
        </w:rPr>
        <w:t>ș</w:t>
      </w:r>
      <w:r w:rsidRPr="00F1057B">
        <w:rPr>
          <w:lang w:val="it-IT"/>
        </w:rPr>
        <w:t>i stadiul aplic</w:t>
      </w:r>
      <w:r w:rsidR="00D652CF">
        <w:rPr>
          <w:lang w:val="it-IT"/>
        </w:rPr>
        <w:t>ă</w:t>
      </w:r>
      <w:r w:rsidRPr="00F1057B">
        <w:rPr>
          <w:lang w:val="it-IT"/>
        </w:rPr>
        <w:t>rii hot</w:t>
      </w:r>
      <w:r w:rsidR="00D652CF">
        <w:rPr>
          <w:lang w:val="it-IT"/>
        </w:rPr>
        <w:t>ă</w:t>
      </w:r>
      <w:r w:rsidRPr="00F1057B">
        <w:rPr>
          <w:lang w:val="it-IT"/>
        </w:rPr>
        <w:t>r</w:t>
      </w:r>
      <w:r w:rsidR="00D652CF">
        <w:rPr>
          <w:lang w:val="it-IT"/>
        </w:rPr>
        <w:t>â</w:t>
      </w:r>
      <w:r w:rsidRPr="00F1057B">
        <w:rPr>
          <w:lang w:val="it-IT"/>
        </w:rPr>
        <w:t>rilor Consiliului de Administratie sau Administratorul Unic;</w:t>
      </w:r>
    </w:p>
    <w:p w:rsidR="00F1057B" w:rsidRPr="00F1057B" w:rsidRDefault="00F1057B" w:rsidP="00D652CF">
      <w:pPr>
        <w:jc w:val="both"/>
        <w:rPr>
          <w:lang w:val="it-IT"/>
        </w:rPr>
      </w:pPr>
      <w:r w:rsidRPr="00F1057B">
        <w:rPr>
          <w:lang w:val="it-IT"/>
        </w:rPr>
        <w:t xml:space="preserve">    15.</w:t>
      </w:r>
      <w:r w:rsidRPr="00F1057B">
        <w:rPr>
          <w:lang w:val="it-IT"/>
        </w:rPr>
        <w:tab/>
        <w:t xml:space="preserve">Duce la </w:t>
      </w:r>
      <w:r w:rsidR="00D652CF">
        <w:rPr>
          <w:lang w:val="it-IT"/>
        </w:rPr>
        <w:t>î</w:t>
      </w:r>
      <w:r w:rsidRPr="00F1057B">
        <w:rPr>
          <w:lang w:val="it-IT"/>
        </w:rPr>
        <w:t>ndeplinire si alte sarcini trasate de Consiliul de Administratie sau Administratorul Unic;</w:t>
      </w:r>
    </w:p>
    <w:p w:rsidR="00F1057B" w:rsidRPr="00F1057B" w:rsidRDefault="00F1057B" w:rsidP="00D652CF">
      <w:pPr>
        <w:jc w:val="both"/>
        <w:rPr>
          <w:lang w:val="it-IT"/>
        </w:rPr>
      </w:pPr>
      <w:r w:rsidRPr="00F1057B">
        <w:rPr>
          <w:lang w:val="it-IT"/>
        </w:rPr>
        <w:t xml:space="preserve">   16.  Organizeaz</w:t>
      </w:r>
      <w:r w:rsidR="00D652CF">
        <w:rPr>
          <w:lang w:val="it-IT"/>
        </w:rPr>
        <w:t>ă</w:t>
      </w:r>
      <w:r w:rsidRPr="00F1057B">
        <w:rPr>
          <w:lang w:val="it-IT"/>
        </w:rPr>
        <w:t xml:space="preserve"> </w:t>
      </w:r>
      <w:r w:rsidR="00D652CF">
        <w:rPr>
          <w:lang w:val="it-IT"/>
        </w:rPr>
        <w:t>ș</w:t>
      </w:r>
      <w:r w:rsidRPr="00F1057B">
        <w:rPr>
          <w:lang w:val="it-IT"/>
        </w:rPr>
        <w:t>i conduce activitatea societ</w:t>
      </w:r>
      <w:r w:rsidR="00D652CF">
        <w:rPr>
          <w:lang w:val="it-IT"/>
        </w:rPr>
        <w:t>ăț</w:t>
      </w:r>
      <w:r w:rsidRPr="00F1057B">
        <w:rPr>
          <w:lang w:val="it-IT"/>
        </w:rPr>
        <w:t xml:space="preserve">ii </w:t>
      </w:r>
      <w:r w:rsidR="00D652CF">
        <w:rPr>
          <w:lang w:val="it-IT"/>
        </w:rPr>
        <w:t>î</w:t>
      </w:r>
      <w:r w:rsidRPr="00F1057B">
        <w:rPr>
          <w:lang w:val="it-IT"/>
        </w:rPr>
        <w:t xml:space="preserve">ndeplinind actele de gestiune curente, necesare </w:t>
      </w:r>
      <w:r w:rsidR="00D652CF">
        <w:rPr>
          <w:lang w:val="it-IT"/>
        </w:rPr>
        <w:t>î</w:t>
      </w:r>
      <w:r w:rsidRPr="00F1057B">
        <w:rPr>
          <w:lang w:val="it-IT"/>
        </w:rPr>
        <w:t>ndeplinirii obiectului de activitate declarat al societ</w:t>
      </w:r>
      <w:r w:rsidR="00D652CF">
        <w:rPr>
          <w:lang w:val="it-IT"/>
        </w:rPr>
        <w:t>ă</w:t>
      </w:r>
      <w:r w:rsidRPr="00F1057B">
        <w:rPr>
          <w:lang w:val="it-IT"/>
        </w:rPr>
        <w:t xml:space="preserve">tii, </w:t>
      </w:r>
      <w:r w:rsidR="00D652CF">
        <w:rPr>
          <w:lang w:val="it-IT"/>
        </w:rPr>
        <w:t>î</w:t>
      </w:r>
      <w:r w:rsidRPr="00F1057B">
        <w:rPr>
          <w:lang w:val="it-IT"/>
        </w:rPr>
        <w:t xml:space="preserve">n scopul obtinerii  de profit </w:t>
      </w:r>
      <w:r w:rsidR="00D652CF">
        <w:rPr>
          <w:lang w:val="it-IT"/>
        </w:rPr>
        <w:t>ș</w:t>
      </w:r>
      <w:r w:rsidRPr="00F1057B">
        <w:rPr>
          <w:lang w:val="it-IT"/>
        </w:rPr>
        <w:t>i realiz</w:t>
      </w:r>
      <w:r w:rsidR="00D652CF">
        <w:rPr>
          <w:lang w:val="it-IT"/>
        </w:rPr>
        <w:t>ă</w:t>
      </w:r>
      <w:r w:rsidRPr="00F1057B">
        <w:rPr>
          <w:lang w:val="it-IT"/>
        </w:rPr>
        <w:t>rii indicatorilor economico-financiari la nivel asumat prin B.V.C;</w:t>
      </w:r>
    </w:p>
    <w:p w:rsidR="00F1057B" w:rsidRPr="00F1057B" w:rsidRDefault="00F1057B" w:rsidP="00D652CF">
      <w:pPr>
        <w:jc w:val="both"/>
        <w:rPr>
          <w:lang w:val="it-IT"/>
        </w:rPr>
      </w:pPr>
      <w:r w:rsidRPr="00F1057B">
        <w:rPr>
          <w:lang w:val="it-IT"/>
        </w:rPr>
        <w:t xml:space="preserve">   17.</w:t>
      </w:r>
      <w:r w:rsidRPr="00F1057B">
        <w:rPr>
          <w:lang w:val="it-IT"/>
        </w:rPr>
        <w:tab/>
        <w:t>Raporteaz</w:t>
      </w:r>
      <w:r w:rsidR="00D652CF">
        <w:rPr>
          <w:lang w:val="it-IT"/>
        </w:rPr>
        <w:t>ă</w:t>
      </w:r>
      <w:r w:rsidRPr="00F1057B">
        <w:rPr>
          <w:lang w:val="it-IT"/>
        </w:rPr>
        <w:t xml:space="preserve"> lunar Consiliului dc Administratie sau Administratorul Unic cu privire la principalii indicatori economico-financiari raportati la prevederile asumate prin B.V.C.;</w:t>
      </w:r>
    </w:p>
    <w:p w:rsidR="00F1057B" w:rsidRPr="00F1057B" w:rsidRDefault="00F1057B" w:rsidP="00D652CF">
      <w:pPr>
        <w:jc w:val="both"/>
        <w:rPr>
          <w:lang w:val="it-IT"/>
        </w:rPr>
      </w:pPr>
      <w:r w:rsidRPr="00F1057B">
        <w:rPr>
          <w:lang w:val="it-IT"/>
        </w:rPr>
        <w:t xml:space="preserve">    18.</w:t>
      </w:r>
      <w:r w:rsidRPr="00F1057B">
        <w:rPr>
          <w:lang w:val="it-IT"/>
        </w:rPr>
        <w:tab/>
        <w:t>Informeaz</w:t>
      </w:r>
      <w:r w:rsidR="00D652CF">
        <w:rPr>
          <w:lang w:val="it-IT"/>
        </w:rPr>
        <w:t>ă</w:t>
      </w:r>
      <w:r w:rsidRPr="00F1057B">
        <w:rPr>
          <w:lang w:val="it-IT"/>
        </w:rPr>
        <w:t xml:space="preserve"> periodic Consiliul de Administratie sau Administratorul Unic cu privire la stadiul executarii contractelor incheiate de societate;</w:t>
      </w:r>
    </w:p>
    <w:p w:rsidR="00F1057B" w:rsidRPr="00F1057B" w:rsidRDefault="00F1057B" w:rsidP="00D652CF">
      <w:pPr>
        <w:jc w:val="both"/>
        <w:rPr>
          <w:lang w:val="it-IT"/>
        </w:rPr>
      </w:pPr>
      <w:r w:rsidRPr="00F1057B">
        <w:rPr>
          <w:lang w:val="it-IT"/>
        </w:rPr>
        <w:t xml:space="preserve">    19.</w:t>
      </w:r>
      <w:r w:rsidRPr="00F1057B">
        <w:rPr>
          <w:lang w:val="it-IT"/>
        </w:rPr>
        <w:tab/>
        <w:t>Informeaz</w:t>
      </w:r>
      <w:r w:rsidR="0031519B">
        <w:rPr>
          <w:lang w:val="it-IT"/>
        </w:rPr>
        <w:t>ă</w:t>
      </w:r>
      <w:r w:rsidRPr="00F1057B">
        <w:rPr>
          <w:lang w:val="it-IT"/>
        </w:rPr>
        <w:t xml:space="preserve"> periodic Consiliul de Administratie sau Administratorul Unic cu privire la litigiile </w:t>
      </w:r>
      <w:r w:rsidR="0031519B">
        <w:rPr>
          <w:lang w:val="it-IT"/>
        </w:rPr>
        <w:t>î</w:t>
      </w:r>
      <w:r w:rsidRPr="00F1057B">
        <w:rPr>
          <w:lang w:val="it-IT"/>
        </w:rPr>
        <w:t>n care societatea este parte;</w:t>
      </w:r>
    </w:p>
    <w:p w:rsidR="00F1057B" w:rsidRPr="00F1057B" w:rsidRDefault="00F1057B" w:rsidP="00D652CF">
      <w:pPr>
        <w:jc w:val="both"/>
        <w:rPr>
          <w:lang w:val="it-IT"/>
        </w:rPr>
      </w:pPr>
      <w:r w:rsidRPr="00F1057B">
        <w:rPr>
          <w:lang w:val="it-IT"/>
        </w:rPr>
        <w:t xml:space="preserve">    20.</w:t>
      </w:r>
      <w:r w:rsidRPr="00F1057B">
        <w:rPr>
          <w:lang w:val="it-IT"/>
        </w:rPr>
        <w:tab/>
        <w:t xml:space="preserve">Contribuie la </w:t>
      </w:r>
      <w:r w:rsidR="0031519B">
        <w:rPr>
          <w:lang w:val="it-IT"/>
        </w:rPr>
        <w:t>î</w:t>
      </w:r>
      <w:r w:rsidRPr="00F1057B">
        <w:rPr>
          <w:lang w:val="it-IT"/>
        </w:rPr>
        <w:t>ntocmirea proiectului B.V.C. si a programului de activitate al</w:t>
      </w:r>
      <w:r w:rsidR="0031519B">
        <w:rPr>
          <w:lang w:val="it-IT"/>
        </w:rPr>
        <w:t>ă</w:t>
      </w:r>
      <w:r w:rsidRPr="00F1057B">
        <w:rPr>
          <w:lang w:val="it-IT"/>
        </w:rPr>
        <w:t>turi de Consiliul de Administratie sau Administratorul Unic;</w:t>
      </w:r>
    </w:p>
    <w:p w:rsidR="00F1057B" w:rsidRPr="00F1057B" w:rsidRDefault="00F1057B" w:rsidP="0031519B">
      <w:pPr>
        <w:jc w:val="both"/>
        <w:rPr>
          <w:lang w:val="it-IT"/>
        </w:rPr>
      </w:pPr>
      <w:r w:rsidRPr="00F1057B">
        <w:rPr>
          <w:lang w:val="it-IT"/>
        </w:rPr>
        <w:t xml:space="preserve">    21.</w:t>
      </w:r>
      <w:r w:rsidRPr="00F1057B">
        <w:rPr>
          <w:lang w:val="it-IT"/>
        </w:rPr>
        <w:tab/>
        <w:t>Propune Consiliului de Administratie sau Administratorului Unic programe de retehnologizare, restructurare;</w:t>
      </w:r>
    </w:p>
    <w:p w:rsidR="00F1057B" w:rsidRPr="00F1057B" w:rsidRDefault="00F1057B" w:rsidP="0031519B">
      <w:pPr>
        <w:jc w:val="both"/>
        <w:rPr>
          <w:lang w:val="it-IT"/>
        </w:rPr>
      </w:pPr>
      <w:r w:rsidRPr="00F1057B">
        <w:rPr>
          <w:lang w:val="it-IT"/>
        </w:rPr>
        <w:t xml:space="preserve">    22.</w:t>
      </w:r>
      <w:r w:rsidRPr="00F1057B">
        <w:rPr>
          <w:lang w:val="it-IT"/>
        </w:rPr>
        <w:tab/>
        <w:t>Coordonează direct activitatea de marketing a societății pentru a identifica orice oportunități pentru dezvoltarea cifrei de afaceri a societății;</w:t>
      </w:r>
    </w:p>
    <w:p w:rsidR="00F1057B" w:rsidRPr="00F1057B" w:rsidRDefault="00F1057B" w:rsidP="0031519B">
      <w:pPr>
        <w:jc w:val="both"/>
        <w:rPr>
          <w:lang w:val="it-IT"/>
        </w:rPr>
      </w:pPr>
      <w:r w:rsidRPr="00F1057B">
        <w:rPr>
          <w:lang w:val="it-IT"/>
        </w:rPr>
        <w:t xml:space="preserve">    23.</w:t>
      </w:r>
      <w:r w:rsidRPr="00F1057B">
        <w:rPr>
          <w:lang w:val="it-IT"/>
        </w:rPr>
        <w:tab/>
        <w:t xml:space="preserve">Directorul general și ceilalți directori cărora le-au fost delegate competențe și sarcini, răspund în fața administratorilor și actionarilor pentru realizarea unei gestiuni corecte și eficiente cu privire la bunurile, personalul </w:t>
      </w:r>
      <w:r w:rsidR="0031519B">
        <w:rPr>
          <w:lang w:val="it-IT"/>
        </w:rPr>
        <w:t>ș</w:t>
      </w:r>
      <w:r w:rsidRPr="00F1057B">
        <w:rPr>
          <w:lang w:val="it-IT"/>
        </w:rPr>
        <w:t>i la activitatea economico-financiar</w:t>
      </w:r>
      <w:r w:rsidRPr="00F1057B">
        <w:rPr>
          <w:lang w:val="ro-RO"/>
        </w:rPr>
        <w:t>ă</w:t>
      </w:r>
      <w:r w:rsidRPr="00F1057B">
        <w:rPr>
          <w:lang w:val="it-IT"/>
        </w:rPr>
        <w:t>, în ansamblul acesteia.</w:t>
      </w:r>
    </w:p>
    <w:p w:rsidR="00F1057B" w:rsidRPr="00F1057B" w:rsidRDefault="00F1057B" w:rsidP="00F1057B">
      <w:pPr>
        <w:rPr>
          <w:lang w:val="it-IT"/>
        </w:rPr>
      </w:pPr>
    </w:p>
    <w:p w:rsidR="00F1057B" w:rsidRPr="00F1057B" w:rsidRDefault="00F1057B" w:rsidP="00F1057B">
      <w:pPr>
        <w:rPr>
          <w:b/>
          <w:bCs/>
          <w:lang w:val="it-IT"/>
        </w:rPr>
      </w:pPr>
      <w:r w:rsidRPr="00F1057B">
        <w:rPr>
          <w:b/>
          <w:bCs/>
          <w:lang w:val="it-IT"/>
        </w:rPr>
        <w:t>CAPITOLUL  VI -  Controlul gestiunii societății</w:t>
      </w:r>
    </w:p>
    <w:p w:rsidR="00F1057B" w:rsidRPr="00F1057B" w:rsidRDefault="00F1057B" w:rsidP="00F1057B">
      <w:pPr>
        <w:rPr>
          <w:u w:val="single"/>
          <w:lang w:val="it-IT"/>
        </w:rPr>
      </w:pPr>
      <w:r w:rsidRPr="00F1057B">
        <w:rPr>
          <w:lang w:val="it-IT"/>
        </w:rPr>
        <w:t xml:space="preserve">Art. 20 – </w:t>
      </w:r>
      <w:r w:rsidRPr="00F1057B">
        <w:rPr>
          <w:u w:val="single"/>
          <w:lang w:val="it-IT"/>
        </w:rPr>
        <w:t>Controlul gestiunii</w:t>
      </w:r>
    </w:p>
    <w:p w:rsidR="00F1057B" w:rsidRPr="00F1057B" w:rsidRDefault="00F1057B" w:rsidP="0031519B">
      <w:pPr>
        <w:jc w:val="both"/>
        <w:rPr>
          <w:lang w:val="it-IT"/>
        </w:rPr>
      </w:pPr>
      <w:r w:rsidRPr="00F1057B">
        <w:rPr>
          <w:lang w:val="it-IT"/>
        </w:rPr>
        <w:t>Gestiunea societății este controlată de auditorul financiar.</w:t>
      </w:r>
    </w:p>
    <w:p w:rsidR="00F1057B" w:rsidRPr="00F1057B" w:rsidRDefault="00F1057B" w:rsidP="0031519B">
      <w:pPr>
        <w:jc w:val="both"/>
        <w:rPr>
          <w:lang w:val="it-IT"/>
        </w:rPr>
      </w:pPr>
      <w:r w:rsidRPr="00F1057B">
        <w:rPr>
          <w:lang w:val="it-IT"/>
        </w:rPr>
        <w:t>Societatea va avea auditor financiar și poate avea auditor intern care își va desfășura activitatea în conformitate cu prevederile legale aplicabile.</w:t>
      </w:r>
    </w:p>
    <w:p w:rsidR="00F1057B" w:rsidRPr="00F1057B" w:rsidRDefault="00F1057B" w:rsidP="00F1057B">
      <w:pPr>
        <w:rPr>
          <w:lang w:val="pt-BR"/>
        </w:rPr>
      </w:pPr>
      <w:r w:rsidRPr="00F1057B">
        <w:rPr>
          <w:lang w:val="pt-BR"/>
        </w:rPr>
        <w:lastRenderedPageBreak/>
        <w:t xml:space="preserve">Auditorul financiar este numit de Adunarea Generală a Acționarilor.  </w:t>
      </w:r>
    </w:p>
    <w:p w:rsidR="00F1057B" w:rsidRPr="00F1057B" w:rsidRDefault="00F1057B" w:rsidP="00F1057B">
      <w:pPr>
        <w:rPr>
          <w:lang w:val="pt-BR"/>
        </w:rPr>
      </w:pPr>
    </w:p>
    <w:p w:rsidR="00F1057B" w:rsidRPr="00F1057B" w:rsidRDefault="00F1057B" w:rsidP="00F1057B">
      <w:pPr>
        <w:rPr>
          <w:b/>
          <w:bCs/>
          <w:lang w:val="it-IT"/>
        </w:rPr>
      </w:pPr>
      <w:r w:rsidRPr="00F1057B">
        <w:rPr>
          <w:b/>
          <w:bCs/>
          <w:lang w:val="it-IT"/>
        </w:rPr>
        <w:t>CAPITOLUL  VII</w:t>
      </w:r>
      <w:r w:rsidR="0031519B">
        <w:rPr>
          <w:b/>
          <w:bCs/>
          <w:lang w:val="it-IT"/>
        </w:rPr>
        <w:t xml:space="preserve"> </w:t>
      </w:r>
      <w:r w:rsidRPr="00F1057B">
        <w:rPr>
          <w:b/>
          <w:bCs/>
          <w:lang w:val="it-IT"/>
        </w:rPr>
        <w:t>-  Activitatea societății</w:t>
      </w:r>
    </w:p>
    <w:p w:rsidR="00F1057B" w:rsidRPr="00F1057B" w:rsidRDefault="00F1057B" w:rsidP="0031519B">
      <w:pPr>
        <w:jc w:val="both"/>
        <w:rPr>
          <w:u w:val="single"/>
          <w:lang w:val="it-IT"/>
        </w:rPr>
      </w:pPr>
      <w:r w:rsidRPr="00F1057B">
        <w:rPr>
          <w:lang w:val="it-IT"/>
        </w:rPr>
        <w:t xml:space="preserve">Art.21 – </w:t>
      </w:r>
      <w:r w:rsidRPr="00F1057B">
        <w:rPr>
          <w:u w:val="single"/>
          <w:lang w:val="it-IT"/>
        </w:rPr>
        <w:t>Exercițiul economico-financiar</w:t>
      </w:r>
    </w:p>
    <w:p w:rsidR="00F1057B" w:rsidRPr="00F1057B" w:rsidRDefault="00F1057B" w:rsidP="0031519B">
      <w:pPr>
        <w:jc w:val="both"/>
        <w:rPr>
          <w:lang w:val="it-IT"/>
        </w:rPr>
      </w:pPr>
      <w:r w:rsidRPr="00F1057B">
        <w:rPr>
          <w:lang w:val="it-IT"/>
        </w:rPr>
        <w:t>Exercițiul economico-financiar începe la 1 ianuarie și se încheie la 31 decembrie al fiecărui an. Primul exercițiu începe la data constituirii societății.</w:t>
      </w:r>
    </w:p>
    <w:p w:rsidR="00F1057B" w:rsidRPr="00F1057B" w:rsidRDefault="00F1057B" w:rsidP="0031519B">
      <w:pPr>
        <w:jc w:val="both"/>
        <w:rPr>
          <w:u w:val="single"/>
          <w:lang w:val="it-IT"/>
        </w:rPr>
      </w:pPr>
      <w:r w:rsidRPr="00F1057B">
        <w:rPr>
          <w:lang w:val="it-IT"/>
        </w:rPr>
        <w:t xml:space="preserve">Art.22 – </w:t>
      </w:r>
      <w:r w:rsidRPr="00F1057B">
        <w:rPr>
          <w:u w:val="single"/>
          <w:lang w:val="it-IT"/>
        </w:rPr>
        <w:t>Contabilitatea</w:t>
      </w:r>
    </w:p>
    <w:p w:rsidR="00F1057B" w:rsidRPr="00F1057B" w:rsidRDefault="00F1057B" w:rsidP="0031519B">
      <w:pPr>
        <w:jc w:val="both"/>
        <w:rPr>
          <w:lang w:val="it-IT"/>
        </w:rPr>
      </w:pPr>
      <w:r w:rsidRPr="00F1057B">
        <w:rPr>
          <w:lang w:val="it-IT"/>
        </w:rPr>
        <w:t>Societatea va ține evidența contabilă în lei și va întocmi anual bilanțul și contul de profit și pierdere, având în vedere "Normele metodologice" elaborate de Ministerul Finanțelor.</w:t>
      </w:r>
    </w:p>
    <w:p w:rsidR="00F1057B" w:rsidRPr="00F1057B" w:rsidRDefault="00F1057B" w:rsidP="0031519B">
      <w:pPr>
        <w:jc w:val="both"/>
        <w:rPr>
          <w:lang w:val="it-IT"/>
        </w:rPr>
      </w:pPr>
      <w:r w:rsidRPr="00F1057B">
        <w:rPr>
          <w:lang w:val="it-IT"/>
        </w:rPr>
        <w:t>Profitul societății se stabilește prin bilanțul aprobat de Adunarea Generală a Acționarilor.</w:t>
      </w:r>
    </w:p>
    <w:p w:rsidR="00F1057B" w:rsidRPr="00F1057B" w:rsidRDefault="00F1057B" w:rsidP="0031519B">
      <w:pPr>
        <w:jc w:val="both"/>
        <w:rPr>
          <w:lang w:val="it-IT"/>
        </w:rPr>
      </w:pPr>
      <w:r w:rsidRPr="00F1057B">
        <w:rPr>
          <w:lang w:val="it-IT"/>
        </w:rPr>
        <w:t>Profitul impozabil se stabilește în condițiile legii.</w:t>
      </w:r>
    </w:p>
    <w:p w:rsidR="00F1057B" w:rsidRPr="00F1057B" w:rsidRDefault="00F1057B" w:rsidP="0031519B">
      <w:pPr>
        <w:jc w:val="both"/>
        <w:rPr>
          <w:lang w:val="it-IT"/>
        </w:rPr>
      </w:pPr>
      <w:r w:rsidRPr="00F1057B">
        <w:rPr>
          <w:lang w:val="it-IT"/>
        </w:rPr>
        <w:t xml:space="preserve">Societatea își constituie fondul de rezerve </w:t>
      </w:r>
      <w:r w:rsidR="0031519B">
        <w:rPr>
          <w:lang w:val="it-IT"/>
        </w:rPr>
        <w:t>ș</w:t>
      </w:r>
      <w:r w:rsidRPr="00F1057B">
        <w:rPr>
          <w:lang w:val="it-IT"/>
        </w:rPr>
        <w:t xml:space="preserve">i alte fonduri, conform legii.    </w:t>
      </w:r>
    </w:p>
    <w:p w:rsidR="00F1057B" w:rsidRPr="00F1057B" w:rsidRDefault="00F1057B" w:rsidP="0031519B">
      <w:pPr>
        <w:jc w:val="both"/>
        <w:rPr>
          <w:lang w:val="it-IT"/>
        </w:rPr>
      </w:pPr>
      <w:r w:rsidRPr="00F1057B">
        <w:rPr>
          <w:lang w:val="it-IT"/>
        </w:rPr>
        <w:t>Plata dividendelor către acționari se efectuează în termenul stabilit prin hotărârea Adunării Generale a Acționarilor, dar nu mai târziu de 6 luni de la data desfășurării Adunării Generale a Acționarilor.</w:t>
      </w:r>
    </w:p>
    <w:p w:rsidR="00F1057B" w:rsidRPr="00F1057B" w:rsidRDefault="00F1057B" w:rsidP="00F1057B">
      <w:pPr>
        <w:rPr>
          <w:b/>
          <w:bCs/>
          <w:lang w:val="it-IT"/>
        </w:rPr>
      </w:pPr>
      <w:r w:rsidRPr="00F1057B">
        <w:rPr>
          <w:b/>
          <w:bCs/>
          <w:lang w:val="it-IT"/>
        </w:rPr>
        <w:t>CAPITOLUL  VIII -  Modificarea formei juridice, dizolvarea, litigii</w:t>
      </w:r>
    </w:p>
    <w:p w:rsidR="00F1057B" w:rsidRPr="00F1057B" w:rsidRDefault="00F1057B" w:rsidP="00F1057B">
      <w:pPr>
        <w:rPr>
          <w:u w:val="single"/>
          <w:lang w:val="it-IT"/>
        </w:rPr>
      </w:pPr>
      <w:r w:rsidRPr="00F1057B">
        <w:rPr>
          <w:lang w:val="it-IT"/>
        </w:rPr>
        <w:t xml:space="preserve">Art. 23 - </w:t>
      </w:r>
      <w:r w:rsidRPr="00F1057B">
        <w:rPr>
          <w:u w:val="single"/>
          <w:lang w:val="it-IT"/>
        </w:rPr>
        <w:t>Transformarea societ</w:t>
      </w:r>
      <w:r w:rsidR="0031519B">
        <w:rPr>
          <w:u w:val="single"/>
          <w:lang w:val="it-IT"/>
        </w:rPr>
        <w:t>ă</w:t>
      </w:r>
      <w:r w:rsidRPr="00F1057B">
        <w:rPr>
          <w:u w:val="single"/>
          <w:lang w:val="it-IT"/>
        </w:rPr>
        <w:t>tii</w:t>
      </w:r>
    </w:p>
    <w:p w:rsidR="00F1057B" w:rsidRPr="00F1057B" w:rsidRDefault="00F1057B" w:rsidP="00F1057B">
      <w:pPr>
        <w:rPr>
          <w:lang w:val="it-IT"/>
        </w:rPr>
      </w:pPr>
      <w:r w:rsidRPr="00F1057B">
        <w:rPr>
          <w:lang w:val="it-IT"/>
        </w:rPr>
        <w:t>Societatea va putea fi transformată în altă formă de societate prin hotărârea Adunării Generale Extraordinare a Acționarilor.</w:t>
      </w:r>
    </w:p>
    <w:p w:rsidR="00F1057B" w:rsidRPr="00F1057B" w:rsidRDefault="00F1057B" w:rsidP="00F1057B">
      <w:pPr>
        <w:rPr>
          <w:u w:val="single"/>
          <w:lang w:val="it-IT"/>
        </w:rPr>
      </w:pPr>
      <w:r w:rsidRPr="00F1057B">
        <w:rPr>
          <w:lang w:val="it-IT"/>
        </w:rPr>
        <w:t xml:space="preserve">Art. 24 — </w:t>
      </w:r>
      <w:r w:rsidRPr="00F1057B">
        <w:rPr>
          <w:u w:val="single"/>
          <w:lang w:val="it-IT"/>
        </w:rPr>
        <w:t>Lichidarea societății</w:t>
      </w:r>
    </w:p>
    <w:p w:rsidR="00F1057B" w:rsidRPr="00F1057B" w:rsidRDefault="00F1057B" w:rsidP="0031519B">
      <w:pPr>
        <w:jc w:val="both"/>
        <w:rPr>
          <w:u w:val="single"/>
          <w:lang w:val="it-IT"/>
        </w:rPr>
      </w:pPr>
      <w:r w:rsidRPr="00F1057B">
        <w:rPr>
          <w:lang w:val="it-IT"/>
        </w:rPr>
        <w:t>Lichidarea societății comerciale se face conform Legii 31/1990, republicată și a prevederilor legale în vigoare.</w:t>
      </w:r>
    </w:p>
    <w:p w:rsidR="00F1057B" w:rsidRPr="00F1057B" w:rsidRDefault="00F1057B" w:rsidP="00F1057B">
      <w:pPr>
        <w:rPr>
          <w:lang w:val="it-IT"/>
        </w:rPr>
      </w:pPr>
      <w:r w:rsidRPr="00F1057B">
        <w:rPr>
          <w:lang w:val="it-IT"/>
        </w:rPr>
        <w:t>Prevederile prezentului statut se completează cu dispozițiile legale referitoare la societățile comerciale de tip închis.</w:t>
      </w:r>
    </w:p>
    <w:p w:rsidR="00F1057B" w:rsidRPr="00F1057B" w:rsidRDefault="00F1057B" w:rsidP="00F1057B">
      <w:pPr>
        <w:rPr>
          <w:lang w:val="it-IT"/>
        </w:rPr>
      </w:pPr>
      <w:r w:rsidRPr="00F1057B">
        <w:rPr>
          <w:lang w:val="it-IT"/>
        </w:rPr>
        <w:t xml:space="preserve">Prezentul Act Unic Constitutiv, este modificat în baza Hotărârii Adunării Generale Extraordinare a Acționarilor  din data de </w:t>
      </w:r>
      <w:r w:rsidR="0031519B">
        <w:rPr>
          <w:lang w:val="it-IT"/>
        </w:rPr>
        <w:t>.................. aprilie 2026</w:t>
      </w:r>
      <w:r w:rsidRPr="00F1057B">
        <w:rPr>
          <w:lang w:val="it-IT"/>
        </w:rPr>
        <w:t xml:space="preserve">, și a fost semnat la sediul societății în ziua de </w:t>
      </w:r>
      <w:r w:rsidR="0031519B">
        <w:rPr>
          <w:lang w:val="it-IT"/>
        </w:rPr>
        <w:t>...............................</w:t>
      </w:r>
      <w:r w:rsidRPr="00F1057B">
        <w:rPr>
          <w:lang w:val="it-IT"/>
        </w:rPr>
        <w:t xml:space="preserve"> în 4 ( patru ) exemplare originale, în limba română</w:t>
      </w:r>
    </w:p>
    <w:p w:rsidR="00F1057B" w:rsidRPr="00F1057B" w:rsidRDefault="00F1057B" w:rsidP="0031519B">
      <w:pPr>
        <w:jc w:val="center"/>
        <w:rPr>
          <w:b/>
          <w:bCs/>
          <w:sz w:val="16"/>
          <w:szCs w:val="16"/>
          <w:lang w:val="it-IT"/>
        </w:rPr>
      </w:pPr>
      <w:r w:rsidRPr="00F1057B">
        <w:rPr>
          <w:b/>
          <w:bCs/>
          <w:sz w:val="16"/>
          <w:szCs w:val="16"/>
          <w:lang w:val="it-IT"/>
        </w:rPr>
        <w:t>Împuternicit</w:t>
      </w:r>
    </w:p>
    <w:p w:rsidR="00487888" w:rsidRDefault="00F1057B" w:rsidP="0031519B">
      <w:pPr>
        <w:jc w:val="center"/>
      </w:pPr>
      <w:r w:rsidRPr="00F1057B">
        <w:rPr>
          <w:b/>
          <w:bCs/>
          <w:sz w:val="16"/>
          <w:szCs w:val="16"/>
          <w:lang w:val="it-IT"/>
        </w:rPr>
        <w:t>Negoiță Costin Teodor</w:t>
      </w:r>
      <w:r w:rsidR="0031519B">
        <w:rPr>
          <w:b/>
          <w:bCs/>
          <w:sz w:val="16"/>
          <w:szCs w:val="16"/>
          <w:lang w:val="it-IT"/>
        </w:rPr>
        <w:t>a</w:t>
      </w:r>
    </w:p>
    <w:sectPr w:rsidR="0048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CF5"/>
    <w:multiLevelType w:val="hybridMultilevel"/>
    <w:tmpl w:val="20AE25DC"/>
    <w:lvl w:ilvl="0" w:tplc="B53A291A">
      <w:numFmt w:val="bullet"/>
      <w:lvlText w:val="-"/>
      <w:lvlJc w:val="left"/>
      <w:pPr>
        <w:ind w:left="720" w:hanging="360"/>
      </w:pPr>
      <w:rPr>
        <w:rFonts w:ascii="Arial Black" w:eastAsiaTheme="minorHAnsi" w:hAnsi="Arial Black"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D33C26"/>
    <w:multiLevelType w:val="hybridMultilevel"/>
    <w:tmpl w:val="C3A88606"/>
    <w:lvl w:ilvl="0" w:tplc="CAB2820E">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2" w15:restartNumberingAfterBreak="0">
    <w:nsid w:val="280B706B"/>
    <w:multiLevelType w:val="hybridMultilevel"/>
    <w:tmpl w:val="7EA041DA"/>
    <w:lvl w:ilvl="0" w:tplc="45F63B46">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6C7893"/>
    <w:multiLevelType w:val="hybridMultilevel"/>
    <w:tmpl w:val="DD92E60A"/>
    <w:lvl w:ilvl="0" w:tplc="EB08565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0887023">
    <w:abstractNumId w:val="0"/>
    <w:lvlOverride w:ilvl="0"/>
    <w:lvlOverride w:ilvl="1"/>
    <w:lvlOverride w:ilvl="2"/>
    <w:lvlOverride w:ilvl="3"/>
    <w:lvlOverride w:ilvl="4"/>
    <w:lvlOverride w:ilvl="5"/>
    <w:lvlOverride w:ilvl="6"/>
    <w:lvlOverride w:ilvl="7"/>
    <w:lvlOverride w:ilvl="8"/>
  </w:num>
  <w:num w:numId="2" w16cid:durableId="558713393">
    <w:abstractNumId w:val="3"/>
    <w:lvlOverride w:ilvl="0"/>
    <w:lvlOverride w:ilvl="1"/>
    <w:lvlOverride w:ilvl="2"/>
    <w:lvlOverride w:ilvl="3"/>
    <w:lvlOverride w:ilvl="4"/>
    <w:lvlOverride w:ilvl="5"/>
    <w:lvlOverride w:ilvl="6"/>
    <w:lvlOverride w:ilvl="7"/>
    <w:lvlOverride w:ilvl="8"/>
  </w:num>
  <w:num w:numId="3" w16cid:durableId="1198661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40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7B"/>
    <w:rsid w:val="00237ADD"/>
    <w:rsid w:val="0026717D"/>
    <w:rsid w:val="00312224"/>
    <w:rsid w:val="0031519B"/>
    <w:rsid w:val="00392657"/>
    <w:rsid w:val="00487888"/>
    <w:rsid w:val="00526A21"/>
    <w:rsid w:val="00904C3B"/>
    <w:rsid w:val="00A010FE"/>
    <w:rsid w:val="00A90C6C"/>
    <w:rsid w:val="00C50C6C"/>
    <w:rsid w:val="00D652CF"/>
    <w:rsid w:val="00E64144"/>
    <w:rsid w:val="00EB65A4"/>
    <w:rsid w:val="00F1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5C54"/>
  <w15:chartTrackingRefBased/>
  <w15:docId w15:val="{55D42310-0C8A-4004-AFE4-12A11FAE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0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0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0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0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0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0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0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0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0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57B"/>
    <w:rPr>
      <w:rFonts w:eastAsiaTheme="majorEastAsia" w:cstheme="majorBidi"/>
      <w:color w:val="272727" w:themeColor="text1" w:themeTint="D8"/>
    </w:rPr>
  </w:style>
  <w:style w:type="paragraph" w:styleId="Title">
    <w:name w:val="Title"/>
    <w:basedOn w:val="Normal"/>
    <w:next w:val="Normal"/>
    <w:link w:val="TitleChar"/>
    <w:uiPriority w:val="10"/>
    <w:qFormat/>
    <w:rsid w:val="00F10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57B"/>
    <w:pPr>
      <w:spacing w:before="160"/>
      <w:jc w:val="center"/>
    </w:pPr>
    <w:rPr>
      <w:i/>
      <w:iCs/>
      <w:color w:val="404040" w:themeColor="text1" w:themeTint="BF"/>
    </w:rPr>
  </w:style>
  <w:style w:type="character" w:customStyle="1" w:styleId="QuoteChar">
    <w:name w:val="Quote Char"/>
    <w:basedOn w:val="DefaultParagraphFont"/>
    <w:link w:val="Quote"/>
    <w:uiPriority w:val="29"/>
    <w:rsid w:val="00F1057B"/>
    <w:rPr>
      <w:i/>
      <w:iCs/>
      <w:color w:val="404040" w:themeColor="text1" w:themeTint="BF"/>
    </w:rPr>
  </w:style>
  <w:style w:type="paragraph" w:styleId="ListParagraph">
    <w:name w:val="List Paragraph"/>
    <w:basedOn w:val="Normal"/>
    <w:uiPriority w:val="34"/>
    <w:qFormat/>
    <w:rsid w:val="00F1057B"/>
    <w:pPr>
      <w:ind w:left="720"/>
      <w:contextualSpacing/>
    </w:pPr>
  </w:style>
  <w:style w:type="character" w:styleId="IntenseEmphasis">
    <w:name w:val="Intense Emphasis"/>
    <w:basedOn w:val="DefaultParagraphFont"/>
    <w:uiPriority w:val="21"/>
    <w:qFormat/>
    <w:rsid w:val="00F1057B"/>
    <w:rPr>
      <w:i/>
      <w:iCs/>
      <w:color w:val="2F5496" w:themeColor="accent1" w:themeShade="BF"/>
    </w:rPr>
  </w:style>
  <w:style w:type="paragraph" w:styleId="IntenseQuote">
    <w:name w:val="Intense Quote"/>
    <w:basedOn w:val="Normal"/>
    <w:next w:val="Normal"/>
    <w:link w:val="IntenseQuoteChar"/>
    <w:uiPriority w:val="30"/>
    <w:qFormat/>
    <w:rsid w:val="00F10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057B"/>
    <w:rPr>
      <w:i/>
      <w:iCs/>
      <w:color w:val="2F5496" w:themeColor="accent1" w:themeShade="BF"/>
    </w:rPr>
  </w:style>
  <w:style w:type="character" w:styleId="IntenseReference">
    <w:name w:val="Intense Reference"/>
    <w:basedOn w:val="DefaultParagraphFont"/>
    <w:uiPriority w:val="32"/>
    <w:qFormat/>
    <w:rsid w:val="00F1057B"/>
    <w:rPr>
      <w:b/>
      <w:bCs/>
      <w:smallCaps/>
      <w:color w:val="2F5496" w:themeColor="accent1" w:themeShade="BF"/>
      <w:spacing w:val="5"/>
    </w:rPr>
  </w:style>
  <w:style w:type="table" w:styleId="TableGrid">
    <w:name w:val="Table Grid"/>
    <w:basedOn w:val="TableNormal"/>
    <w:uiPriority w:val="39"/>
    <w:rsid w:val="00F1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14</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 ELECTROMAGNETICA</dc:creator>
  <cp:keywords/>
  <dc:description/>
  <cp:lastModifiedBy>Juridic ELECTROMAGNETICA</cp:lastModifiedBy>
  <cp:revision>7</cp:revision>
  <dcterms:created xsi:type="dcterms:W3CDTF">2026-03-13T07:38:00Z</dcterms:created>
  <dcterms:modified xsi:type="dcterms:W3CDTF">2026-03-13T08:49:00Z</dcterms:modified>
</cp:coreProperties>
</file>